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9BCF29" w14:textId="77777777" w:rsidR="001817E8" w:rsidRDefault="002B5197">
      <w:pPr>
        <w:rPr>
          <w:b/>
          <w:i/>
        </w:rPr>
      </w:pPr>
      <w:r>
        <w:rPr>
          <w:b/>
          <w:i/>
        </w:rPr>
        <w:t>R.RADHAKRISHNAN</w:t>
      </w:r>
    </w:p>
    <w:p w14:paraId="7167182E" w14:textId="77777777" w:rsidR="001817E8" w:rsidRDefault="00E6339E">
      <w:pPr>
        <w:rPr>
          <w:b/>
          <w:i/>
          <w:sz w:val="22"/>
          <w:szCs w:val="22"/>
        </w:rPr>
      </w:pPr>
      <w:r>
        <w:rPr>
          <w:b/>
          <w:i/>
          <w:sz w:val="22"/>
          <w:szCs w:val="22"/>
        </w:rPr>
        <w:t>ASST</w:t>
      </w:r>
      <w:r w:rsidR="002B5197">
        <w:rPr>
          <w:b/>
          <w:i/>
          <w:sz w:val="22"/>
          <w:szCs w:val="22"/>
        </w:rPr>
        <w:t xml:space="preserve">.MANAGER TRANSPORT </w:t>
      </w:r>
    </w:p>
    <w:p w14:paraId="1B179712" w14:textId="77777777" w:rsidR="001817E8" w:rsidRDefault="002B5197">
      <w:pPr>
        <w:rPr>
          <w:b/>
          <w:i/>
          <w:sz w:val="22"/>
          <w:szCs w:val="22"/>
        </w:rPr>
      </w:pPr>
      <w:r>
        <w:rPr>
          <w:b/>
          <w:i/>
          <w:sz w:val="22"/>
          <w:szCs w:val="22"/>
        </w:rPr>
        <w:t xml:space="preserve">D.SECTOR / E1. LINE /ROOM NO: 22                                                                    </w:t>
      </w:r>
    </w:p>
    <w:p w14:paraId="730B58D7" w14:textId="77777777" w:rsidR="001817E8" w:rsidRDefault="002B5197">
      <w:pPr>
        <w:rPr>
          <w:b/>
          <w:i/>
          <w:sz w:val="22"/>
          <w:szCs w:val="22"/>
        </w:rPr>
      </w:pPr>
      <w:r>
        <w:rPr>
          <w:b/>
          <w:i/>
          <w:sz w:val="22"/>
          <w:szCs w:val="22"/>
        </w:rPr>
        <w:t xml:space="preserve">CHEETHACAMP, TROMBAY (POST)       </w:t>
      </w:r>
      <w:r>
        <w:rPr>
          <w:b/>
          <w:i/>
          <w:u w:val="single"/>
        </w:rPr>
        <w:t xml:space="preserve"> </w:t>
      </w:r>
    </w:p>
    <w:p w14:paraId="155C1F01" w14:textId="77777777" w:rsidR="001817E8" w:rsidRDefault="002B5197">
      <w:pPr>
        <w:tabs>
          <w:tab w:val="left" w:pos="6090"/>
        </w:tabs>
        <w:rPr>
          <w:b/>
          <w:i/>
          <w:sz w:val="22"/>
          <w:szCs w:val="22"/>
        </w:rPr>
      </w:pPr>
      <w:r>
        <w:rPr>
          <w:b/>
          <w:i/>
          <w:sz w:val="22"/>
          <w:szCs w:val="22"/>
        </w:rPr>
        <w:t>MUMBAI</w:t>
      </w:r>
      <w:r>
        <w:rPr>
          <w:b/>
          <w:i/>
          <w:sz w:val="22"/>
          <w:szCs w:val="22"/>
        </w:rPr>
        <w:tab/>
      </w:r>
    </w:p>
    <w:p w14:paraId="0A1E1640" w14:textId="77777777" w:rsidR="001817E8" w:rsidRDefault="002B5197">
      <w:pPr>
        <w:tabs>
          <w:tab w:val="left" w:pos="2805"/>
        </w:tabs>
        <w:rPr>
          <w:b/>
          <w:i/>
          <w:sz w:val="22"/>
          <w:szCs w:val="22"/>
        </w:rPr>
      </w:pPr>
      <w:r>
        <w:rPr>
          <w:b/>
          <w:i/>
          <w:sz w:val="22"/>
          <w:szCs w:val="22"/>
        </w:rPr>
        <w:t xml:space="preserve">MAHARASHRTA, INDIA </w:t>
      </w:r>
      <w:r>
        <w:rPr>
          <w:b/>
          <w:i/>
          <w:sz w:val="22"/>
          <w:szCs w:val="22"/>
        </w:rPr>
        <w:tab/>
      </w:r>
    </w:p>
    <w:p w14:paraId="3F484129" w14:textId="1F3DE99F" w:rsidR="001817E8" w:rsidRDefault="002B5197">
      <w:pPr>
        <w:rPr>
          <w:b/>
          <w:i/>
          <w:sz w:val="22"/>
          <w:szCs w:val="22"/>
        </w:rPr>
      </w:pPr>
      <w:r>
        <w:rPr>
          <w:b/>
          <w:i/>
          <w:sz w:val="22"/>
          <w:szCs w:val="22"/>
        </w:rPr>
        <w:t>Phone:  +919967812267</w:t>
      </w:r>
    </w:p>
    <w:p w14:paraId="51F8864E" w14:textId="77777777" w:rsidR="001817E8" w:rsidRDefault="002B5197">
      <w:pPr>
        <w:rPr>
          <w:b/>
          <w:i/>
        </w:rPr>
      </w:pPr>
      <w:r>
        <w:rPr>
          <w:b/>
          <w:i/>
        </w:rPr>
        <w:t>Email: radha.raju69@gmail.com / radhakrishnan.raju5@gmail.com</w:t>
      </w:r>
    </w:p>
    <w:p w14:paraId="464531F5" w14:textId="77777777" w:rsidR="001817E8" w:rsidRDefault="002B5197">
      <w:pPr>
        <w:jc w:val="right"/>
        <w:rPr>
          <w:rFonts w:ascii="Verdana" w:eastAsia="Verdana" w:hAnsi="Verdana" w:cs="Verdana"/>
        </w:rPr>
      </w:pPr>
      <w:r>
        <w:rPr>
          <w:noProof/>
        </w:rPr>
        <mc:AlternateContent>
          <mc:Choice Requires="wps">
            <w:drawing>
              <wp:anchor distT="0" distB="0" distL="114300" distR="114300" simplePos="0" relativeHeight="251658240" behindDoc="0" locked="0" layoutInCell="0" hidden="0" allowOverlap="1" wp14:anchorId="201079DE" wp14:editId="33200B9F">
                <wp:simplePos x="0" y="0"/>
                <wp:positionH relativeFrom="margin">
                  <wp:posOffset>-25399</wp:posOffset>
                </wp:positionH>
                <wp:positionV relativeFrom="paragraph">
                  <wp:posOffset>101600</wp:posOffset>
                </wp:positionV>
                <wp:extent cx="61214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80538" y="3780000"/>
                          <a:ext cx="6130924" cy="0"/>
                        </a:xfrm>
                        <a:prstGeom prst="straightConnector1">
                          <a:avLst/>
                        </a:prstGeom>
                        <a:noFill/>
                        <a:ln w="19050" cap="flat" cmpd="sng">
                          <a:solidFill>
                            <a:srgbClr val="000000"/>
                          </a:solidFill>
                          <a:prstDash val="solid"/>
                          <a:miter/>
                          <a:headEnd type="none" w="med" len="med"/>
                          <a:tailEnd type="none" w="med" len="med"/>
                        </a:ln>
                      </wps:spPr>
                      <wps:bodyPr/>
                    </wps:wsp>
                  </a:graphicData>
                </a:graphic>
              </wp:anchor>
            </w:drawing>
          </mc:Choice>
          <mc:Fallback>
            <w:pict>
              <v:shapetype w14:anchorId="26DFB40B" id="_x0000_t32" coordsize="21600,21600" o:spt="32" o:oned="t" path="m,l21600,21600e" filled="f">
                <v:path arrowok="t" fillok="f" o:connecttype="none"/>
                <o:lock v:ext="edit" shapetype="t"/>
              </v:shapetype>
              <v:shape id="Straight Arrow Connector 3" o:spid="_x0000_s1026" type="#_x0000_t32" style="position:absolute;margin-left:-2pt;margin-top:8pt;width:482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" o:allowincell="f" strokeweight="1.5pt">
                <v:stroke joinstyle="miter"/>
                <w10:wrap anchorx="margin"/>
              </v:shape>
            </w:pict>
          </mc:Fallback>
        </mc:AlternateContent>
      </w:r>
    </w:p>
    <w:p w14:paraId="679A52C0" w14:textId="77777777" w:rsidR="001817E8" w:rsidRDefault="001817E8">
      <w:pPr>
        <w:keepNext/>
        <w:rPr>
          <w:rFonts w:ascii="Verdana" w:eastAsia="Verdana" w:hAnsi="Verdana" w:cs="Verdana"/>
          <w:b/>
          <w:sz w:val="26"/>
          <w:szCs w:val="26"/>
        </w:rPr>
      </w:pPr>
    </w:p>
    <w:p w14:paraId="26658C48" w14:textId="77777777" w:rsidR="001817E8" w:rsidRDefault="002B5197">
      <w:pPr>
        <w:keepNext/>
        <w:rPr>
          <w:rFonts w:ascii="Verdana" w:eastAsia="Verdana" w:hAnsi="Verdana" w:cs="Verdana"/>
          <w:b/>
          <w:sz w:val="22"/>
          <w:szCs w:val="22"/>
        </w:rPr>
      </w:pPr>
      <w:r>
        <w:rPr>
          <w:rFonts w:ascii="Verdana" w:eastAsia="Verdana" w:hAnsi="Verdana" w:cs="Verdana"/>
          <w:b/>
          <w:i/>
          <w:sz w:val="22"/>
          <w:szCs w:val="22"/>
        </w:rPr>
        <w:t xml:space="preserve">Carrier Objective       </w:t>
      </w:r>
    </w:p>
    <w:p w14:paraId="20C37BA7" w14:textId="77777777" w:rsidR="001817E8" w:rsidRDefault="001817E8">
      <w:pPr>
        <w:rPr>
          <w:rFonts w:ascii="Verdana" w:eastAsia="Verdana" w:hAnsi="Verdana" w:cs="Verdana"/>
          <w:sz w:val="22"/>
          <w:szCs w:val="22"/>
        </w:rPr>
      </w:pPr>
    </w:p>
    <w:p w14:paraId="066B72D0" w14:textId="77777777" w:rsidR="001817E8" w:rsidRDefault="002B5197">
      <w:pPr>
        <w:jc w:val="both"/>
        <w:rPr>
          <w:rFonts w:ascii="Verdana" w:eastAsia="Verdana" w:hAnsi="Verdana" w:cs="Verdana"/>
          <w:sz w:val="22"/>
          <w:szCs w:val="22"/>
        </w:rPr>
      </w:pPr>
      <w:r>
        <w:rPr>
          <w:rFonts w:ascii="Verdana" w:eastAsia="Verdana" w:hAnsi="Verdana" w:cs="Verdana"/>
          <w:i/>
          <w:sz w:val="22"/>
          <w:szCs w:val="22"/>
        </w:rPr>
        <w:t xml:space="preserve">To obtain a valuable position in </w:t>
      </w:r>
      <w:proofErr w:type="gramStart"/>
      <w:r>
        <w:rPr>
          <w:rFonts w:ascii="Verdana" w:eastAsia="Verdana" w:hAnsi="Verdana" w:cs="Verdana"/>
          <w:i/>
          <w:sz w:val="22"/>
          <w:szCs w:val="22"/>
        </w:rPr>
        <w:t>an</w:t>
      </w:r>
      <w:proofErr w:type="gramEnd"/>
      <w:r>
        <w:rPr>
          <w:rFonts w:ascii="Verdana" w:eastAsia="Verdana" w:hAnsi="Verdana" w:cs="Verdana"/>
          <w:i/>
          <w:sz w:val="22"/>
          <w:szCs w:val="22"/>
        </w:rPr>
        <w:t xml:space="preserve"> working environment and implicate ideas for the future technologies emerging towards enhancement of the Esteemed Organization. I would be Dynamic, Sincere and Authentic towards my job and in a position to accept any type of Challenge</w:t>
      </w:r>
    </w:p>
    <w:p w14:paraId="6320516E" w14:textId="77777777" w:rsidR="001817E8" w:rsidRDefault="001817E8">
      <w:pPr>
        <w:jc w:val="both"/>
        <w:rPr>
          <w:rFonts w:ascii="Verdana" w:eastAsia="Verdana" w:hAnsi="Verdana" w:cs="Verdana"/>
          <w:sz w:val="22"/>
          <w:szCs w:val="22"/>
        </w:rPr>
      </w:pPr>
    </w:p>
    <w:p w14:paraId="69E0C7D1" w14:textId="77777777" w:rsidR="001817E8" w:rsidRDefault="002B5197">
      <w:pPr>
        <w:pStyle w:val="Heading1"/>
        <w:rPr>
          <w:rFonts w:ascii="Verdana" w:eastAsia="Verdana" w:hAnsi="Verdana" w:cs="Verdana"/>
          <w:sz w:val="22"/>
          <w:szCs w:val="22"/>
        </w:rPr>
      </w:pPr>
      <w:r>
        <w:rPr>
          <w:rFonts w:ascii="Verdana" w:eastAsia="Verdana" w:hAnsi="Verdana" w:cs="Verdana"/>
          <w:i/>
          <w:sz w:val="22"/>
          <w:szCs w:val="22"/>
        </w:rPr>
        <w:t>Academic Qualification</w:t>
      </w:r>
    </w:p>
    <w:p w14:paraId="6F5E9B7A" w14:textId="77777777" w:rsidR="001817E8" w:rsidRDefault="001817E8">
      <w:pPr>
        <w:rPr>
          <w:rFonts w:ascii="Verdana" w:eastAsia="Verdana" w:hAnsi="Verdana" w:cs="Verdana"/>
          <w:sz w:val="22"/>
          <w:szCs w:val="22"/>
        </w:rPr>
      </w:pPr>
    </w:p>
    <w:tbl>
      <w:tblPr>
        <w:tblStyle w:val="a"/>
        <w:tblW w:w="9322" w:type="dxa"/>
        <w:tblInd w:w="-10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2943"/>
        <w:gridCol w:w="3686"/>
        <w:gridCol w:w="2693"/>
      </w:tblGrid>
      <w:tr w:rsidR="001817E8" w14:paraId="58985B85" w14:textId="77777777">
        <w:trPr>
          <w:trHeight w:val="440"/>
        </w:trPr>
        <w:tc>
          <w:tcPr>
            <w:tcW w:w="2943" w:type="dxa"/>
            <w:shd w:val="clear" w:color="auto" w:fill="A0A0A0"/>
            <w:vAlign w:val="center"/>
          </w:tcPr>
          <w:p w14:paraId="1B7F8F82" w14:textId="77777777" w:rsidR="001817E8" w:rsidRDefault="002B5197">
            <w:pPr>
              <w:jc w:val="center"/>
              <w:rPr>
                <w:rFonts w:ascii="Verdana" w:eastAsia="Verdana" w:hAnsi="Verdana" w:cs="Verdana"/>
                <w:sz w:val="22"/>
                <w:szCs w:val="22"/>
              </w:rPr>
            </w:pPr>
            <w:r>
              <w:rPr>
                <w:rFonts w:ascii="Verdana" w:eastAsia="Verdana" w:hAnsi="Verdana" w:cs="Verdana"/>
                <w:b/>
                <w:i/>
                <w:sz w:val="22"/>
                <w:szCs w:val="22"/>
              </w:rPr>
              <w:t>Subject</w:t>
            </w:r>
          </w:p>
        </w:tc>
        <w:tc>
          <w:tcPr>
            <w:tcW w:w="3686" w:type="dxa"/>
            <w:shd w:val="clear" w:color="auto" w:fill="A0A0A0"/>
            <w:vAlign w:val="center"/>
          </w:tcPr>
          <w:p w14:paraId="07B12F31" w14:textId="77777777" w:rsidR="001817E8" w:rsidRDefault="002B5197">
            <w:pPr>
              <w:jc w:val="center"/>
              <w:rPr>
                <w:rFonts w:ascii="Verdana" w:eastAsia="Verdana" w:hAnsi="Verdana" w:cs="Verdana"/>
                <w:sz w:val="22"/>
                <w:szCs w:val="22"/>
              </w:rPr>
            </w:pPr>
            <w:r>
              <w:rPr>
                <w:rFonts w:ascii="Verdana" w:eastAsia="Verdana" w:hAnsi="Verdana" w:cs="Verdana"/>
                <w:b/>
                <w:i/>
                <w:sz w:val="22"/>
                <w:szCs w:val="22"/>
              </w:rPr>
              <w:t>Institute/University</w:t>
            </w:r>
          </w:p>
        </w:tc>
        <w:tc>
          <w:tcPr>
            <w:tcW w:w="2693" w:type="dxa"/>
            <w:shd w:val="clear" w:color="auto" w:fill="A0A0A0"/>
            <w:vAlign w:val="center"/>
          </w:tcPr>
          <w:p w14:paraId="336C30C9" w14:textId="77777777" w:rsidR="001817E8" w:rsidRDefault="002B5197">
            <w:pPr>
              <w:jc w:val="center"/>
              <w:rPr>
                <w:rFonts w:ascii="Verdana" w:eastAsia="Verdana" w:hAnsi="Verdana" w:cs="Verdana"/>
                <w:sz w:val="22"/>
                <w:szCs w:val="22"/>
              </w:rPr>
            </w:pPr>
            <w:r>
              <w:rPr>
                <w:rFonts w:ascii="Verdana" w:eastAsia="Verdana" w:hAnsi="Verdana" w:cs="Verdana"/>
                <w:b/>
                <w:i/>
                <w:sz w:val="22"/>
                <w:szCs w:val="22"/>
              </w:rPr>
              <w:t>Year of Passing</w:t>
            </w:r>
          </w:p>
        </w:tc>
      </w:tr>
      <w:tr w:rsidR="001817E8" w14:paraId="19E41355" w14:textId="77777777">
        <w:tc>
          <w:tcPr>
            <w:tcW w:w="2943" w:type="dxa"/>
            <w:vAlign w:val="center"/>
          </w:tcPr>
          <w:p w14:paraId="67FBE89D" w14:textId="77777777" w:rsidR="001817E8" w:rsidRDefault="002B5197">
            <w:pPr>
              <w:rPr>
                <w:rFonts w:ascii="Verdana" w:eastAsia="Verdana" w:hAnsi="Verdana" w:cs="Verdana"/>
              </w:rPr>
            </w:pPr>
            <w:r>
              <w:rPr>
                <w:rFonts w:ascii="Verdana" w:eastAsia="Verdana" w:hAnsi="Verdana" w:cs="Verdana"/>
              </w:rPr>
              <w:t>Diploma in Mechanical  Engineering</w:t>
            </w:r>
          </w:p>
          <w:p w14:paraId="4617AD12" w14:textId="77777777" w:rsidR="001817E8" w:rsidRDefault="001817E8">
            <w:pPr>
              <w:rPr>
                <w:rFonts w:ascii="Verdana" w:eastAsia="Verdana" w:hAnsi="Verdana" w:cs="Verdana"/>
              </w:rPr>
            </w:pPr>
          </w:p>
        </w:tc>
        <w:tc>
          <w:tcPr>
            <w:tcW w:w="3686" w:type="dxa"/>
            <w:vAlign w:val="center"/>
          </w:tcPr>
          <w:p w14:paraId="155763CF" w14:textId="77777777" w:rsidR="001817E8" w:rsidRDefault="002B5197">
            <w:pPr>
              <w:rPr>
                <w:rFonts w:ascii="Verdana" w:eastAsia="Verdana" w:hAnsi="Verdana" w:cs="Verdana"/>
              </w:rPr>
            </w:pPr>
            <w:r>
              <w:rPr>
                <w:rFonts w:ascii="Verdana" w:eastAsia="Verdana" w:hAnsi="Verdana" w:cs="Verdana"/>
              </w:rPr>
              <w:t xml:space="preserve">Bhartiya Shiksha </w:t>
            </w:r>
            <w:proofErr w:type="spellStart"/>
            <w:r>
              <w:rPr>
                <w:rFonts w:ascii="Verdana" w:eastAsia="Verdana" w:hAnsi="Verdana" w:cs="Verdana"/>
              </w:rPr>
              <w:t>Parishad</w:t>
            </w:r>
            <w:proofErr w:type="spellEnd"/>
            <w:r>
              <w:rPr>
                <w:rFonts w:ascii="Verdana" w:eastAsia="Verdana" w:hAnsi="Verdana" w:cs="Verdana"/>
              </w:rPr>
              <w:t xml:space="preserve"> (BSP), U.P</w:t>
            </w:r>
          </w:p>
        </w:tc>
        <w:tc>
          <w:tcPr>
            <w:tcW w:w="2693" w:type="dxa"/>
            <w:vAlign w:val="center"/>
          </w:tcPr>
          <w:p w14:paraId="549CAEA0" w14:textId="77777777" w:rsidR="001817E8" w:rsidRDefault="002B5197">
            <w:pPr>
              <w:rPr>
                <w:rFonts w:ascii="Verdana" w:eastAsia="Verdana" w:hAnsi="Verdana" w:cs="Verdana"/>
              </w:rPr>
            </w:pPr>
            <w:r>
              <w:rPr>
                <w:rFonts w:ascii="Verdana" w:eastAsia="Verdana" w:hAnsi="Verdana" w:cs="Verdana"/>
              </w:rPr>
              <w:t>July-2010</w:t>
            </w:r>
          </w:p>
        </w:tc>
      </w:tr>
      <w:tr w:rsidR="001817E8" w14:paraId="239B3DFB" w14:textId="77777777">
        <w:tc>
          <w:tcPr>
            <w:tcW w:w="2943" w:type="dxa"/>
            <w:vAlign w:val="center"/>
          </w:tcPr>
          <w:p w14:paraId="5DC66A3C" w14:textId="77777777" w:rsidR="001817E8" w:rsidRDefault="002B5197">
            <w:pPr>
              <w:rPr>
                <w:rFonts w:ascii="Verdana" w:eastAsia="Verdana" w:hAnsi="Verdana" w:cs="Verdana"/>
              </w:rPr>
            </w:pPr>
            <w:r>
              <w:rPr>
                <w:rFonts w:ascii="Verdana" w:eastAsia="Verdana" w:hAnsi="Verdana" w:cs="Verdana"/>
              </w:rPr>
              <w:t>Diploma in Computer Application ( D.C.A )</w:t>
            </w:r>
          </w:p>
          <w:p w14:paraId="1FE66F25" w14:textId="77777777" w:rsidR="001817E8" w:rsidRDefault="001817E8">
            <w:pPr>
              <w:rPr>
                <w:rFonts w:ascii="Verdana" w:eastAsia="Verdana" w:hAnsi="Verdana" w:cs="Verdana"/>
              </w:rPr>
            </w:pPr>
          </w:p>
        </w:tc>
        <w:tc>
          <w:tcPr>
            <w:tcW w:w="3686" w:type="dxa"/>
            <w:vAlign w:val="center"/>
          </w:tcPr>
          <w:p w14:paraId="66428EC5" w14:textId="77777777" w:rsidR="001817E8" w:rsidRDefault="002B5197">
            <w:pPr>
              <w:rPr>
                <w:rFonts w:ascii="Verdana" w:eastAsia="Verdana" w:hAnsi="Verdana" w:cs="Verdana"/>
              </w:rPr>
            </w:pPr>
            <w:r>
              <w:rPr>
                <w:rFonts w:ascii="Verdana" w:eastAsia="Verdana" w:hAnsi="Verdana" w:cs="Verdana"/>
              </w:rPr>
              <w:t xml:space="preserve">Nehru </w:t>
            </w:r>
            <w:proofErr w:type="spellStart"/>
            <w:r>
              <w:rPr>
                <w:rFonts w:ascii="Verdana" w:eastAsia="Verdana" w:hAnsi="Verdana" w:cs="Verdana"/>
              </w:rPr>
              <w:t>Yuva</w:t>
            </w:r>
            <w:proofErr w:type="spellEnd"/>
            <w:r>
              <w:rPr>
                <w:rFonts w:ascii="Verdana" w:eastAsia="Verdana" w:hAnsi="Verdana" w:cs="Verdana"/>
              </w:rPr>
              <w:t xml:space="preserve"> Kendra </w:t>
            </w:r>
            <w:proofErr w:type="spellStart"/>
            <w:r>
              <w:rPr>
                <w:rFonts w:ascii="Verdana" w:eastAsia="Verdana" w:hAnsi="Verdana" w:cs="Verdana"/>
              </w:rPr>
              <w:t>Sangatha</w:t>
            </w:r>
            <w:proofErr w:type="spellEnd"/>
            <w:r>
              <w:rPr>
                <w:rFonts w:ascii="Verdana" w:eastAsia="Verdana" w:hAnsi="Verdana" w:cs="Verdana"/>
              </w:rPr>
              <w:t xml:space="preserve"> (</w:t>
            </w:r>
            <w:proofErr w:type="spellStart"/>
            <w:r>
              <w:rPr>
                <w:rFonts w:ascii="Verdana" w:eastAsia="Verdana" w:hAnsi="Verdana" w:cs="Verdana"/>
              </w:rPr>
              <w:t>Govt.India</w:t>
            </w:r>
            <w:proofErr w:type="spellEnd"/>
            <w:r>
              <w:rPr>
                <w:rFonts w:ascii="Verdana" w:eastAsia="Verdana" w:hAnsi="Verdana" w:cs="Verdana"/>
              </w:rPr>
              <w:t xml:space="preserve">) </w:t>
            </w:r>
            <w:proofErr w:type="spellStart"/>
            <w:r>
              <w:rPr>
                <w:rFonts w:ascii="Verdana" w:eastAsia="Verdana" w:hAnsi="Verdana" w:cs="Verdana"/>
              </w:rPr>
              <w:t>Cuddalore</w:t>
            </w:r>
            <w:proofErr w:type="spellEnd"/>
          </w:p>
        </w:tc>
        <w:tc>
          <w:tcPr>
            <w:tcW w:w="2693" w:type="dxa"/>
            <w:vAlign w:val="center"/>
          </w:tcPr>
          <w:p w14:paraId="226BFB7A" w14:textId="77777777" w:rsidR="001817E8" w:rsidRDefault="002B5197">
            <w:pPr>
              <w:rPr>
                <w:rFonts w:ascii="Verdana" w:eastAsia="Verdana" w:hAnsi="Verdana" w:cs="Verdana"/>
              </w:rPr>
            </w:pPr>
            <w:r>
              <w:rPr>
                <w:rFonts w:ascii="Verdana" w:eastAsia="Verdana" w:hAnsi="Verdana" w:cs="Verdana"/>
              </w:rPr>
              <w:t>Nov-1995</w:t>
            </w:r>
          </w:p>
        </w:tc>
      </w:tr>
      <w:tr w:rsidR="001817E8" w14:paraId="498C9074" w14:textId="77777777">
        <w:tc>
          <w:tcPr>
            <w:tcW w:w="2943" w:type="dxa"/>
            <w:vAlign w:val="center"/>
          </w:tcPr>
          <w:p w14:paraId="15A584AD" w14:textId="77777777" w:rsidR="001817E8" w:rsidRDefault="001817E8">
            <w:pPr>
              <w:rPr>
                <w:rFonts w:ascii="Verdana" w:eastAsia="Verdana" w:hAnsi="Verdana" w:cs="Verdana"/>
              </w:rPr>
            </w:pPr>
          </w:p>
          <w:p w14:paraId="09DFA70F" w14:textId="77777777" w:rsidR="001817E8" w:rsidRDefault="002B5197">
            <w:pPr>
              <w:rPr>
                <w:rFonts w:ascii="Verdana" w:eastAsia="Verdana" w:hAnsi="Verdana" w:cs="Verdana"/>
              </w:rPr>
            </w:pPr>
            <w:r>
              <w:rPr>
                <w:rFonts w:ascii="Verdana" w:eastAsia="Verdana" w:hAnsi="Verdana" w:cs="Verdana"/>
              </w:rPr>
              <w:t>Diploma in Automobile Engineering</w:t>
            </w:r>
          </w:p>
          <w:p w14:paraId="6418A57E" w14:textId="77777777" w:rsidR="001817E8" w:rsidRDefault="001817E8">
            <w:pPr>
              <w:rPr>
                <w:rFonts w:ascii="Verdana" w:eastAsia="Verdana" w:hAnsi="Verdana" w:cs="Verdana"/>
              </w:rPr>
            </w:pPr>
          </w:p>
        </w:tc>
        <w:tc>
          <w:tcPr>
            <w:tcW w:w="3686" w:type="dxa"/>
            <w:vAlign w:val="center"/>
          </w:tcPr>
          <w:p w14:paraId="2091B1B6" w14:textId="77777777" w:rsidR="001817E8" w:rsidRDefault="002B5197">
            <w:pPr>
              <w:rPr>
                <w:rFonts w:ascii="Verdana" w:eastAsia="Verdana" w:hAnsi="Verdana" w:cs="Verdana"/>
              </w:rPr>
            </w:pPr>
            <w:proofErr w:type="spellStart"/>
            <w:r>
              <w:rPr>
                <w:rFonts w:ascii="Verdana" w:eastAsia="Verdana" w:hAnsi="Verdana" w:cs="Verdana"/>
              </w:rPr>
              <w:t>Gomathi</w:t>
            </w:r>
            <w:proofErr w:type="spellEnd"/>
            <w:r>
              <w:rPr>
                <w:rFonts w:ascii="Verdana" w:eastAsia="Verdana" w:hAnsi="Verdana" w:cs="Verdana"/>
              </w:rPr>
              <w:t xml:space="preserve"> </w:t>
            </w:r>
            <w:proofErr w:type="spellStart"/>
            <w:r>
              <w:rPr>
                <w:rFonts w:ascii="Verdana" w:eastAsia="Verdana" w:hAnsi="Verdana" w:cs="Verdana"/>
              </w:rPr>
              <w:t>Ambal</w:t>
            </w:r>
            <w:proofErr w:type="spellEnd"/>
            <w:r>
              <w:rPr>
                <w:rFonts w:ascii="Verdana" w:eastAsia="Verdana" w:hAnsi="Verdana" w:cs="Verdana"/>
              </w:rPr>
              <w:t xml:space="preserve"> Polytechnic. </w:t>
            </w:r>
            <w:proofErr w:type="spellStart"/>
            <w:r>
              <w:rPr>
                <w:rFonts w:ascii="Verdana" w:eastAsia="Verdana" w:hAnsi="Verdana" w:cs="Verdana"/>
              </w:rPr>
              <w:t>Malayadikurchi</w:t>
            </w:r>
            <w:proofErr w:type="spellEnd"/>
          </w:p>
        </w:tc>
        <w:tc>
          <w:tcPr>
            <w:tcW w:w="2693" w:type="dxa"/>
            <w:vAlign w:val="center"/>
          </w:tcPr>
          <w:p w14:paraId="105B4BEB" w14:textId="77777777" w:rsidR="001817E8" w:rsidRDefault="002B5197">
            <w:pPr>
              <w:rPr>
                <w:rFonts w:ascii="Verdana" w:eastAsia="Verdana" w:hAnsi="Verdana" w:cs="Verdana"/>
              </w:rPr>
            </w:pPr>
            <w:r>
              <w:rPr>
                <w:rFonts w:ascii="Verdana" w:eastAsia="Verdana" w:hAnsi="Verdana" w:cs="Verdana"/>
              </w:rPr>
              <w:t>Apr 1990</w:t>
            </w:r>
          </w:p>
          <w:p w14:paraId="197C1DB6" w14:textId="77777777" w:rsidR="001817E8" w:rsidRDefault="001817E8">
            <w:pPr>
              <w:rPr>
                <w:rFonts w:ascii="Verdana" w:eastAsia="Verdana" w:hAnsi="Verdana" w:cs="Verdana"/>
              </w:rPr>
            </w:pPr>
          </w:p>
        </w:tc>
      </w:tr>
    </w:tbl>
    <w:p w14:paraId="308E9AF7" w14:textId="77777777" w:rsidR="001817E8" w:rsidRDefault="001817E8">
      <w:pPr>
        <w:ind w:right="216"/>
        <w:jc w:val="both"/>
        <w:rPr>
          <w:rFonts w:ascii="Verdana" w:eastAsia="Verdana" w:hAnsi="Verdana" w:cs="Verdana"/>
        </w:rPr>
      </w:pPr>
    </w:p>
    <w:p w14:paraId="69DBD3FD" w14:textId="77777777" w:rsidR="001817E8" w:rsidRDefault="001817E8">
      <w:pPr>
        <w:pStyle w:val="Heading4"/>
        <w:rPr>
          <w:rFonts w:ascii="Verdana" w:eastAsia="Verdana" w:hAnsi="Verdana" w:cs="Verdana"/>
          <w:color w:val="000000"/>
          <w:sz w:val="22"/>
          <w:szCs w:val="22"/>
        </w:rPr>
      </w:pPr>
    </w:p>
    <w:p w14:paraId="31607E15" w14:textId="6823F537" w:rsidR="001817E8" w:rsidRDefault="002B5197">
      <w:pPr>
        <w:pStyle w:val="Heading1"/>
        <w:rPr>
          <w:rFonts w:ascii="Verdana" w:eastAsia="Verdana" w:hAnsi="Verdana" w:cs="Verdana"/>
          <w:sz w:val="22"/>
          <w:szCs w:val="22"/>
        </w:rPr>
      </w:pPr>
      <w:r>
        <w:rPr>
          <w:rFonts w:ascii="Verdana" w:eastAsia="Verdana" w:hAnsi="Verdana" w:cs="Verdana"/>
          <w:i/>
          <w:sz w:val="22"/>
          <w:szCs w:val="22"/>
        </w:rPr>
        <w:t>EXPERIENCE</w:t>
      </w:r>
      <w:r w:rsidR="005B4489">
        <w:rPr>
          <w:rFonts w:ascii="Verdana" w:eastAsia="Verdana" w:hAnsi="Verdana" w:cs="Verdana"/>
          <w:i/>
          <w:sz w:val="22"/>
          <w:szCs w:val="22"/>
        </w:rPr>
        <w:t xml:space="preserve"> SUMMARY (Total Experience: - 2</w:t>
      </w:r>
      <w:r w:rsidR="004951C4">
        <w:rPr>
          <w:rFonts w:ascii="Verdana" w:eastAsia="Verdana" w:hAnsi="Verdana" w:cs="Verdana"/>
          <w:i/>
          <w:sz w:val="22"/>
          <w:szCs w:val="22"/>
        </w:rPr>
        <w:t>6</w:t>
      </w:r>
      <w:r>
        <w:rPr>
          <w:rFonts w:ascii="Verdana" w:eastAsia="Verdana" w:hAnsi="Verdana" w:cs="Verdana"/>
          <w:i/>
          <w:sz w:val="22"/>
          <w:szCs w:val="22"/>
        </w:rPr>
        <w:t xml:space="preserve"> Years)   </w:t>
      </w:r>
      <w:bookmarkStart w:id="0" w:name="_GoBack"/>
      <w:bookmarkEnd w:id="0"/>
    </w:p>
    <w:p w14:paraId="5DD1B80E" w14:textId="77777777" w:rsidR="001817E8" w:rsidRDefault="001817E8"/>
    <w:p w14:paraId="518ED56A" w14:textId="77777777" w:rsidR="001817E8" w:rsidRDefault="001817E8">
      <w:pPr>
        <w:rPr>
          <w:rFonts w:ascii="Verdana" w:eastAsia="Verdana" w:hAnsi="Verdana" w:cs="Verdana"/>
          <w:sz w:val="22"/>
          <w:szCs w:val="22"/>
        </w:rPr>
      </w:pPr>
    </w:p>
    <w:p w14:paraId="6F9E25A9" w14:textId="026C4B15" w:rsidR="001817E8" w:rsidRDefault="002B5197">
      <w:pPr>
        <w:pStyle w:val="Heading1"/>
        <w:tabs>
          <w:tab w:val="left" w:pos="360"/>
        </w:tabs>
        <w:rPr>
          <w:rFonts w:ascii="Verdana" w:eastAsia="Verdana" w:hAnsi="Verdana" w:cs="Verdana"/>
          <w:sz w:val="22"/>
          <w:szCs w:val="22"/>
        </w:rPr>
      </w:pPr>
      <w:r>
        <w:rPr>
          <w:rFonts w:ascii="Verdana" w:eastAsia="Verdana" w:hAnsi="Verdana" w:cs="Verdana"/>
          <w:i/>
          <w:sz w:val="22"/>
          <w:szCs w:val="22"/>
        </w:rPr>
        <w:t xml:space="preserve">1. M/s. NAGARJUNA CONSTRUCTION COMPANY INTERNATIONAL LLC SULTANATE OF OMAN (Since November 2007 TO </w:t>
      </w:r>
      <w:r w:rsidR="005153D9">
        <w:rPr>
          <w:rFonts w:ascii="Verdana" w:eastAsia="Verdana" w:hAnsi="Verdana" w:cs="Verdana"/>
          <w:i/>
          <w:sz w:val="22"/>
          <w:szCs w:val="22"/>
        </w:rPr>
        <w:t xml:space="preserve">July </w:t>
      </w:r>
      <w:r w:rsidR="0089699F">
        <w:rPr>
          <w:rFonts w:ascii="Verdana" w:eastAsia="Verdana" w:hAnsi="Verdana" w:cs="Verdana"/>
          <w:i/>
          <w:sz w:val="22"/>
          <w:szCs w:val="22"/>
        </w:rPr>
        <w:t>2018</w:t>
      </w:r>
      <w:r>
        <w:rPr>
          <w:rFonts w:ascii="Verdana" w:eastAsia="Verdana" w:hAnsi="Verdana" w:cs="Verdana"/>
          <w:i/>
          <w:sz w:val="22"/>
          <w:szCs w:val="22"/>
        </w:rPr>
        <w:t>)</w:t>
      </w:r>
    </w:p>
    <w:p w14:paraId="2117C2A7" w14:textId="77777777" w:rsidR="001817E8" w:rsidRDefault="002B5197">
      <w:r>
        <w:rPr>
          <w:i/>
        </w:rPr>
        <w:t xml:space="preserve">                                                </w:t>
      </w:r>
    </w:p>
    <w:p w14:paraId="279336B1" w14:textId="77777777" w:rsidR="001817E8" w:rsidRDefault="002B5197">
      <w:pPr>
        <w:pStyle w:val="Heading1"/>
        <w:tabs>
          <w:tab w:val="left" w:pos="360"/>
        </w:tabs>
        <w:rPr>
          <w:rFonts w:ascii="Verdana" w:eastAsia="Verdana" w:hAnsi="Verdana" w:cs="Verdana"/>
          <w:b w:val="0"/>
          <w:sz w:val="22"/>
          <w:szCs w:val="22"/>
        </w:rPr>
      </w:pPr>
      <w:r>
        <w:rPr>
          <w:rFonts w:ascii="Verdana" w:eastAsia="Verdana" w:hAnsi="Verdana" w:cs="Verdana"/>
          <w:b w:val="0"/>
          <w:i/>
          <w:sz w:val="22"/>
          <w:szCs w:val="22"/>
        </w:rPr>
        <w:tab/>
        <w:t>One among the premier engineering construction companies in India and Oman. They indulge in turnkey projects and large infrastructure projects like Roads, Bridges, Tunnels, railway embankments, Pipelines, Dams and Canals.</w:t>
      </w:r>
    </w:p>
    <w:p w14:paraId="55A5FCB7" w14:textId="77777777" w:rsidR="001817E8" w:rsidRDefault="001817E8">
      <w:pPr>
        <w:jc w:val="both"/>
        <w:rPr>
          <w:rFonts w:ascii="Verdana" w:eastAsia="Verdana" w:hAnsi="Verdana" w:cs="Verdana"/>
          <w:sz w:val="22"/>
          <w:szCs w:val="22"/>
        </w:rPr>
      </w:pPr>
    </w:p>
    <w:p w14:paraId="5BDCDF35" w14:textId="77777777" w:rsidR="001817E8" w:rsidRDefault="002B5197">
      <w:pPr>
        <w:jc w:val="both"/>
        <w:rPr>
          <w:rFonts w:ascii="Verdana" w:eastAsia="Verdana" w:hAnsi="Verdana" w:cs="Verdana"/>
          <w:sz w:val="22"/>
          <w:szCs w:val="22"/>
        </w:rPr>
      </w:pPr>
      <w:r>
        <w:rPr>
          <w:rFonts w:ascii="Verdana" w:eastAsia="Verdana" w:hAnsi="Verdana" w:cs="Verdana"/>
          <w:b/>
          <w:i/>
          <w:sz w:val="22"/>
          <w:szCs w:val="22"/>
        </w:rPr>
        <w:t>Projects Handled</w:t>
      </w:r>
      <w:r>
        <w:rPr>
          <w:rFonts w:ascii="Verdana" w:eastAsia="Verdana" w:hAnsi="Verdana" w:cs="Verdana"/>
          <w:i/>
          <w:sz w:val="22"/>
          <w:szCs w:val="22"/>
        </w:rPr>
        <w:t xml:space="preserve">: </w:t>
      </w:r>
    </w:p>
    <w:p w14:paraId="436BCF38" w14:textId="77777777" w:rsidR="001817E8" w:rsidRDefault="001817E8">
      <w:pPr>
        <w:jc w:val="both"/>
        <w:rPr>
          <w:rFonts w:ascii="Verdana" w:eastAsia="Verdana" w:hAnsi="Verdana" w:cs="Verdana"/>
          <w:sz w:val="22"/>
          <w:szCs w:val="22"/>
        </w:rPr>
      </w:pPr>
    </w:p>
    <w:p w14:paraId="19F95E74" w14:textId="77777777" w:rsidR="001817E8" w:rsidRDefault="002B5197">
      <w:pPr>
        <w:jc w:val="both"/>
        <w:rPr>
          <w:rFonts w:ascii="Verdana" w:eastAsia="Verdana" w:hAnsi="Verdana" w:cs="Verdana"/>
          <w:sz w:val="22"/>
          <w:szCs w:val="22"/>
        </w:rPr>
      </w:pPr>
      <w:r>
        <w:rPr>
          <w:rFonts w:ascii="Verdana" w:eastAsia="Verdana" w:hAnsi="Verdana" w:cs="Verdana"/>
          <w:i/>
          <w:sz w:val="22"/>
          <w:szCs w:val="22"/>
        </w:rPr>
        <w:t xml:space="preserve">Dualization and Realignment of </w:t>
      </w:r>
      <w:r>
        <w:rPr>
          <w:rFonts w:ascii="Verdana" w:eastAsia="Verdana" w:hAnsi="Verdana" w:cs="Verdana"/>
          <w:b/>
          <w:i/>
          <w:sz w:val="22"/>
          <w:szCs w:val="22"/>
        </w:rPr>
        <w:t xml:space="preserve">AL AMERAT-QURIYAT &amp; AL BATINAH HIGHWAY </w:t>
      </w:r>
      <w:proofErr w:type="gramStart"/>
      <w:r>
        <w:rPr>
          <w:rFonts w:ascii="Verdana" w:eastAsia="Verdana" w:hAnsi="Verdana" w:cs="Verdana"/>
          <w:b/>
          <w:i/>
          <w:sz w:val="22"/>
          <w:szCs w:val="22"/>
        </w:rPr>
        <w:t xml:space="preserve">EXPRESS </w:t>
      </w:r>
      <w:r>
        <w:rPr>
          <w:rFonts w:ascii="Verdana" w:eastAsia="Verdana" w:hAnsi="Verdana" w:cs="Verdana"/>
          <w:i/>
          <w:sz w:val="22"/>
          <w:szCs w:val="22"/>
        </w:rPr>
        <w:t xml:space="preserve"> road</w:t>
      </w:r>
      <w:proofErr w:type="gramEnd"/>
      <w:r>
        <w:rPr>
          <w:rFonts w:ascii="Verdana" w:eastAsia="Verdana" w:hAnsi="Verdana" w:cs="Verdana"/>
          <w:i/>
          <w:sz w:val="22"/>
          <w:szCs w:val="22"/>
        </w:rPr>
        <w:t xml:space="preserve"> project for </w:t>
      </w:r>
      <w:r>
        <w:rPr>
          <w:rFonts w:ascii="Verdana" w:eastAsia="Verdana" w:hAnsi="Verdana" w:cs="Verdana"/>
          <w:b/>
          <w:i/>
          <w:sz w:val="22"/>
          <w:szCs w:val="22"/>
        </w:rPr>
        <w:t xml:space="preserve">Ministry of Transport </w:t>
      </w:r>
      <w:r>
        <w:rPr>
          <w:rFonts w:ascii="Verdana" w:eastAsia="Verdana" w:hAnsi="Verdana" w:cs="Verdana"/>
          <w:i/>
          <w:sz w:val="22"/>
          <w:szCs w:val="22"/>
        </w:rPr>
        <w:t xml:space="preserve">with the client </w:t>
      </w:r>
      <w:r>
        <w:rPr>
          <w:rFonts w:ascii="Verdana" w:eastAsia="Verdana" w:hAnsi="Verdana" w:cs="Verdana"/>
          <w:b/>
          <w:i/>
          <w:sz w:val="22"/>
          <w:szCs w:val="22"/>
        </w:rPr>
        <w:t>PARSONS INTERNATIONAL &amp; COMPANY LLC.</w:t>
      </w:r>
    </w:p>
    <w:p w14:paraId="0EA94A15" w14:textId="77777777" w:rsidR="001817E8" w:rsidRDefault="001817E8">
      <w:pPr>
        <w:rPr>
          <w:rFonts w:ascii="Verdana" w:eastAsia="Verdana" w:hAnsi="Verdana" w:cs="Verdana"/>
          <w:sz w:val="22"/>
          <w:szCs w:val="22"/>
        </w:rPr>
      </w:pPr>
    </w:p>
    <w:p w14:paraId="0F8BB51D" w14:textId="77777777" w:rsidR="001817E8" w:rsidRDefault="001817E8">
      <w:pPr>
        <w:jc w:val="both"/>
        <w:rPr>
          <w:rFonts w:ascii="Verdana" w:eastAsia="Verdana" w:hAnsi="Verdana" w:cs="Verdana"/>
          <w:sz w:val="22"/>
          <w:szCs w:val="22"/>
        </w:rPr>
      </w:pPr>
    </w:p>
    <w:p w14:paraId="7DAFD6D3" w14:textId="77777777" w:rsidR="001817E8" w:rsidRDefault="001817E8">
      <w:pPr>
        <w:rPr>
          <w:rFonts w:ascii="Verdana" w:eastAsia="Verdana" w:hAnsi="Verdana" w:cs="Verdana"/>
          <w:b/>
          <w:i/>
          <w:sz w:val="22"/>
          <w:szCs w:val="22"/>
        </w:rPr>
      </w:pPr>
    </w:p>
    <w:p w14:paraId="5DD14CD2" w14:textId="77777777" w:rsidR="001817E8" w:rsidRDefault="002B5197">
      <w:pPr>
        <w:rPr>
          <w:rFonts w:ascii="Verdana" w:eastAsia="Verdana" w:hAnsi="Verdana" w:cs="Verdana"/>
        </w:rPr>
      </w:pPr>
      <w:r>
        <w:rPr>
          <w:rFonts w:ascii="Verdana" w:eastAsia="Verdana" w:hAnsi="Verdana" w:cs="Verdana"/>
          <w:b/>
          <w:i/>
          <w:sz w:val="22"/>
          <w:szCs w:val="22"/>
        </w:rPr>
        <w:t xml:space="preserve">Current Post: </w:t>
      </w:r>
      <w:proofErr w:type="spellStart"/>
      <w:r>
        <w:rPr>
          <w:rFonts w:ascii="Verdana" w:eastAsia="Verdana" w:hAnsi="Verdana" w:cs="Verdana"/>
          <w:b/>
          <w:i/>
          <w:sz w:val="22"/>
          <w:szCs w:val="22"/>
        </w:rPr>
        <w:t>Asst.Manager</w:t>
      </w:r>
      <w:proofErr w:type="spellEnd"/>
      <w:r>
        <w:rPr>
          <w:rFonts w:ascii="Verdana" w:eastAsia="Verdana" w:hAnsi="Verdana" w:cs="Verdana"/>
          <w:b/>
          <w:i/>
          <w:sz w:val="22"/>
          <w:szCs w:val="22"/>
        </w:rPr>
        <w:t xml:space="preserve"> Transport </w:t>
      </w:r>
    </w:p>
    <w:p w14:paraId="417CEAFB" w14:textId="77777777" w:rsidR="001817E8" w:rsidRDefault="001817E8">
      <w:pPr>
        <w:tabs>
          <w:tab w:val="left" w:pos="720"/>
        </w:tabs>
        <w:ind w:left="360"/>
        <w:jc w:val="both"/>
        <w:rPr>
          <w:rFonts w:ascii="Verdana" w:eastAsia="Verdana" w:hAnsi="Verdana" w:cs="Verdana"/>
          <w:sz w:val="22"/>
          <w:szCs w:val="22"/>
        </w:rPr>
      </w:pPr>
    </w:p>
    <w:p w14:paraId="704F7F17" w14:textId="77777777" w:rsidR="001817E8" w:rsidRDefault="002B5197">
      <w:pPr>
        <w:rPr>
          <w:rFonts w:ascii="Verdana" w:eastAsia="Verdana" w:hAnsi="Verdana" w:cs="Verdana"/>
        </w:rPr>
      </w:pPr>
      <w:r>
        <w:rPr>
          <w:rFonts w:ascii="Verdana" w:eastAsia="Verdana" w:hAnsi="Verdana" w:cs="Verdana"/>
          <w:i/>
          <w:sz w:val="22"/>
          <w:szCs w:val="22"/>
        </w:rPr>
        <w:t xml:space="preserve">As </w:t>
      </w:r>
      <w:proofErr w:type="spellStart"/>
      <w:r>
        <w:rPr>
          <w:rFonts w:ascii="Verdana" w:eastAsia="Verdana" w:hAnsi="Verdana" w:cs="Verdana"/>
          <w:b/>
          <w:i/>
          <w:sz w:val="22"/>
          <w:szCs w:val="22"/>
        </w:rPr>
        <w:t>Asst.Manager</w:t>
      </w:r>
      <w:proofErr w:type="spellEnd"/>
      <w:r>
        <w:rPr>
          <w:rFonts w:ascii="Verdana" w:eastAsia="Verdana" w:hAnsi="Verdana" w:cs="Verdana"/>
          <w:b/>
          <w:i/>
          <w:sz w:val="22"/>
          <w:szCs w:val="22"/>
        </w:rPr>
        <w:t xml:space="preserve"> Transport,</w:t>
      </w:r>
      <w:r>
        <w:rPr>
          <w:rFonts w:ascii="Verdana" w:eastAsia="Verdana" w:hAnsi="Verdana" w:cs="Verdana"/>
          <w:i/>
          <w:sz w:val="22"/>
          <w:szCs w:val="22"/>
        </w:rPr>
        <w:t xml:space="preserve"> I am responsible for</w:t>
      </w:r>
    </w:p>
    <w:p w14:paraId="34CB8261" w14:textId="77777777" w:rsidR="001817E8" w:rsidRDefault="001817E8">
      <w:pPr>
        <w:rPr>
          <w:rFonts w:ascii="Verdana" w:eastAsia="Verdana" w:hAnsi="Verdana" w:cs="Verdana"/>
        </w:rPr>
      </w:pPr>
    </w:p>
    <w:p w14:paraId="7E5581CD" w14:textId="77777777" w:rsidR="001817E8" w:rsidRDefault="002B5197">
      <w:pPr>
        <w:numPr>
          <w:ilvl w:val="0"/>
          <w:numId w:val="1"/>
        </w:numPr>
        <w:spacing w:line="300" w:lineRule="auto"/>
        <w:ind w:left="714" w:hanging="357"/>
        <w:jc w:val="both"/>
        <w:rPr>
          <w:sz w:val="22"/>
          <w:szCs w:val="22"/>
        </w:rPr>
      </w:pPr>
      <w:r>
        <w:rPr>
          <w:rFonts w:ascii="Verdana" w:eastAsia="Verdana" w:hAnsi="Verdana" w:cs="Verdana"/>
          <w:i/>
          <w:sz w:val="22"/>
          <w:szCs w:val="22"/>
        </w:rPr>
        <w:t xml:space="preserve">Monitoring efficiency and usage of all Company machinery &amp; Vehicles by proper follow up and prepare reports and submit to General Manager Plants &amp; </w:t>
      </w:r>
      <w:proofErr w:type="spellStart"/>
      <w:r>
        <w:rPr>
          <w:rFonts w:ascii="Verdana" w:eastAsia="Verdana" w:hAnsi="Verdana" w:cs="Verdana"/>
          <w:i/>
          <w:sz w:val="22"/>
          <w:szCs w:val="22"/>
        </w:rPr>
        <w:t>Equipments</w:t>
      </w:r>
      <w:proofErr w:type="spellEnd"/>
      <w:r>
        <w:rPr>
          <w:rFonts w:ascii="Verdana" w:eastAsia="Verdana" w:hAnsi="Verdana" w:cs="Verdana"/>
          <w:i/>
          <w:sz w:val="22"/>
          <w:szCs w:val="22"/>
        </w:rPr>
        <w:t>.</w:t>
      </w:r>
    </w:p>
    <w:p w14:paraId="31618903" w14:textId="77777777" w:rsidR="001817E8" w:rsidRDefault="002B5197">
      <w:pPr>
        <w:numPr>
          <w:ilvl w:val="0"/>
          <w:numId w:val="1"/>
        </w:numPr>
        <w:spacing w:line="300" w:lineRule="auto"/>
        <w:ind w:left="714" w:hanging="357"/>
        <w:jc w:val="both"/>
        <w:rPr>
          <w:sz w:val="22"/>
          <w:szCs w:val="22"/>
        </w:rPr>
      </w:pPr>
      <w:r>
        <w:rPr>
          <w:rFonts w:ascii="Verdana" w:eastAsia="Verdana" w:hAnsi="Verdana" w:cs="Verdana"/>
          <w:i/>
          <w:sz w:val="22"/>
          <w:szCs w:val="22"/>
        </w:rPr>
        <w:t>Plan to get the optimum utilization and output from machinery at working sites.</w:t>
      </w:r>
    </w:p>
    <w:p w14:paraId="05D21588" w14:textId="77777777" w:rsidR="001817E8" w:rsidRDefault="002B5197">
      <w:pPr>
        <w:numPr>
          <w:ilvl w:val="0"/>
          <w:numId w:val="1"/>
        </w:numPr>
        <w:spacing w:line="300" w:lineRule="auto"/>
        <w:ind w:left="714" w:hanging="357"/>
        <w:jc w:val="both"/>
        <w:rPr>
          <w:sz w:val="22"/>
          <w:szCs w:val="22"/>
        </w:rPr>
      </w:pPr>
      <w:r>
        <w:rPr>
          <w:rFonts w:ascii="Verdana" w:eastAsia="Verdana" w:hAnsi="Verdana" w:cs="Verdana"/>
          <w:i/>
          <w:sz w:val="22"/>
          <w:szCs w:val="22"/>
        </w:rPr>
        <w:t>Direct dealing with Project managers and good communication ability to arrange and shifting of heavy machinery.</w:t>
      </w:r>
    </w:p>
    <w:p w14:paraId="6790A2EC" w14:textId="77777777" w:rsidR="001817E8" w:rsidRDefault="002B5197">
      <w:pPr>
        <w:numPr>
          <w:ilvl w:val="0"/>
          <w:numId w:val="1"/>
        </w:numPr>
        <w:spacing w:line="300" w:lineRule="auto"/>
        <w:ind w:left="714" w:hanging="357"/>
        <w:jc w:val="both"/>
        <w:rPr>
          <w:sz w:val="22"/>
          <w:szCs w:val="22"/>
        </w:rPr>
      </w:pPr>
      <w:r>
        <w:rPr>
          <w:rFonts w:ascii="Verdana" w:eastAsia="Verdana" w:hAnsi="Verdana" w:cs="Verdana"/>
          <w:i/>
          <w:sz w:val="22"/>
          <w:szCs w:val="22"/>
        </w:rPr>
        <w:t>Reporting to GM (plant and equipment) and Project manager regarding any activity/incidents of machinery and take further necessary actions.</w:t>
      </w:r>
    </w:p>
    <w:p w14:paraId="32C7317E" w14:textId="77777777" w:rsidR="001817E8" w:rsidRDefault="002B5197">
      <w:pPr>
        <w:numPr>
          <w:ilvl w:val="0"/>
          <w:numId w:val="1"/>
        </w:numPr>
        <w:spacing w:line="300" w:lineRule="auto"/>
        <w:ind w:left="714" w:hanging="357"/>
        <w:jc w:val="both"/>
        <w:rPr>
          <w:sz w:val="22"/>
          <w:szCs w:val="22"/>
        </w:rPr>
      </w:pPr>
      <w:r>
        <w:rPr>
          <w:rFonts w:ascii="Verdana" w:eastAsia="Verdana" w:hAnsi="Verdana" w:cs="Verdana"/>
          <w:i/>
          <w:sz w:val="22"/>
          <w:szCs w:val="22"/>
        </w:rPr>
        <w:t>Coordination with GM (plant and equipment) regarding achievement of productivity of machinery, efficiency of operators and preparation for submission  of daily, weekly and monthly machinery and operators schedule of works.</w:t>
      </w:r>
    </w:p>
    <w:p w14:paraId="1EC28EFC" w14:textId="77777777" w:rsidR="001817E8" w:rsidRDefault="002B5197">
      <w:pPr>
        <w:numPr>
          <w:ilvl w:val="0"/>
          <w:numId w:val="1"/>
        </w:numPr>
        <w:spacing w:line="300" w:lineRule="auto"/>
        <w:ind w:left="714" w:hanging="357"/>
        <w:jc w:val="both"/>
        <w:rPr>
          <w:sz w:val="22"/>
          <w:szCs w:val="22"/>
        </w:rPr>
      </w:pPr>
      <w:r>
        <w:rPr>
          <w:rFonts w:ascii="Verdana" w:eastAsia="Verdana" w:hAnsi="Verdana" w:cs="Verdana"/>
          <w:i/>
          <w:sz w:val="22"/>
          <w:szCs w:val="22"/>
        </w:rPr>
        <w:t>Submission of Duty slips, time sheets and cost of estimates for machinery, fuel, Operator and drivers in weekly, monthly basis to the GM (plant and equipment) and Project manager.</w:t>
      </w:r>
    </w:p>
    <w:p w14:paraId="28F415B7" w14:textId="77777777" w:rsidR="001817E8" w:rsidRDefault="002B5197">
      <w:pPr>
        <w:numPr>
          <w:ilvl w:val="0"/>
          <w:numId w:val="1"/>
        </w:numPr>
        <w:spacing w:line="300" w:lineRule="auto"/>
        <w:ind w:left="714" w:hanging="357"/>
        <w:jc w:val="both"/>
        <w:rPr>
          <w:sz w:val="22"/>
          <w:szCs w:val="22"/>
        </w:rPr>
      </w:pPr>
      <w:r>
        <w:rPr>
          <w:rFonts w:ascii="Verdana" w:eastAsia="Verdana" w:hAnsi="Verdana" w:cs="Verdana"/>
          <w:i/>
          <w:sz w:val="22"/>
          <w:szCs w:val="22"/>
        </w:rPr>
        <w:t xml:space="preserve">Coordination, submission and maintenance of daily working hours for all the machineries at site to contracts and planning department for monthly certification of the Internal &amp; External hire machineries invoices. </w:t>
      </w:r>
    </w:p>
    <w:p w14:paraId="36F1E1DA" w14:textId="77777777" w:rsidR="001817E8" w:rsidRDefault="002B5197">
      <w:pPr>
        <w:numPr>
          <w:ilvl w:val="0"/>
          <w:numId w:val="1"/>
        </w:numPr>
        <w:spacing w:line="300" w:lineRule="auto"/>
        <w:ind w:left="714" w:hanging="357"/>
        <w:jc w:val="both"/>
        <w:rPr>
          <w:sz w:val="22"/>
          <w:szCs w:val="22"/>
        </w:rPr>
      </w:pPr>
      <w:r>
        <w:rPr>
          <w:rFonts w:ascii="Verdana" w:eastAsia="Verdana" w:hAnsi="Verdana" w:cs="Verdana"/>
          <w:i/>
          <w:sz w:val="22"/>
          <w:szCs w:val="22"/>
        </w:rPr>
        <w:t>Coordination with National (Omani) drivers and operators and allocation of works for them as per the Oman rules.</w:t>
      </w:r>
    </w:p>
    <w:p w14:paraId="78722FE6" w14:textId="77777777" w:rsidR="001817E8" w:rsidRDefault="002B5197">
      <w:pPr>
        <w:numPr>
          <w:ilvl w:val="0"/>
          <w:numId w:val="1"/>
        </w:numPr>
        <w:spacing w:line="300" w:lineRule="auto"/>
        <w:ind w:left="714" w:hanging="357"/>
        <w:jc w:val="both"/>
        <w:rPr>
          <w:sz w:val="22"/>
          <w:szCs w:val="22"/>
        </w:rPr>
      </w:pPr>
      <w:r>
        <w:rPr>
          <w:rFonts w:ascii="Verdana" w:eastAsia="Verdana" w:hAnsi="Verdana" w:cs="Verdana"/>
          <w:i/>
          <w:sz w:val="22"/>
          <w:szCs w:val="22"/>
        </w:rPr>
        <w:t xml:space="preserve">Coordination with hire machinery authority and Dealing with them to get required machinery with minimum hire cost based on present market rate   </w:t>
      </w:r>
    </w:p>
    <w:p w14:paraId="4FA4843D" w14:textId="77777777" w:rsidR="001817E8" w:rsidRDefault="002B5197">
      <w:pPr>
        <w:numPr>
          <w:ilvl w:val="0"/>
          <w:numId w:val="1"/>
        </w:numPr>
        <w:spacing w:line="300" w:lineRule="auto"/>
        <w:ind w:left="714" w:hanging="357"/>
        <w:jc w:val="both"/>
        <w:rPr>
          <w:sz w:val="22"/>
          <w:szCs w:val="22"/>
        </w:rPr>
      </w:pPr>
      <w:r>
        <w:rPr>
          <w:rFonts w:ascii="Verdana" w:eastAsia="Verdana" w:hAnsi="Verdana" w:cs="Verdana"/>
          <w:i/>
          <w:sz w:val="22"/>
          <w:szCs w:val="22"/>
        </w:rPr>
        <w:t xml:space="preserve">Execution of the works as per the schedule by supplying machinery and manpower as instructed by the Project managers and Site representatives   </w:t>
      </w:r>
    </w:p>
    <w:p w14:paraId="7571F166" w14:textId="77777777" w:rsidR="001817E8" w:rsidRDefault="002B5197">
      <w:pPr>
        <w:numPr>
          <w:ilvl w:val="0"/>
          <w:numId w:val="1"/>
        </w:numPr>
        <w:spacing w:line="300" w:lineRule="auto"/>
        <w:ind w:left="714" w:hanging="357"/>
        <w:jc w:val="both"/>
        <w:rPr>
          <w:sz w:val="22"/>
          <w:szCs w:val="22"/>
        </w:rPr>
      </w:pPr>
      <w:r>
        <w:rPr>
          <w:rFonts w:ascii="Verdana" w:eastAsia="Verdana" w:hAnsi="Verdana" w:cs="Verdana"/>
          <w:i/>
          <w:sz w:val="22"/>
          <w:szCs w:val="22"/>
        </w:rPr>
        <w:t>Arrangements &amp; Preparation of documents regarding new registration and renewal of machineries for ROP (Royal Oman Police) Clearance &amp; Accident claims for MOTOR &amp; CPM Policy</w:t>
      </w:r>
    </w:p>
    <w:p w14:paraId="2F46BCB5" w14:textId="77777777" w:rsidR="001817E8" w:rsidRDefault="002B5197">
      <w:pPr>
        <w:numPr>
          <w:ilvl w:val="0"/>
          <w:numId w:val="1"/>
        </w:numPr>
        <w:spacing w:line="300" w:lineRule="auto"/>
        <w:ind w:left="714" w:hanging="357"/>
        <w:jc w:val="both"/>
        <w:rPr>
          <w:sz w:val="22"/>
          <w:szCs w:val="22"/>
        </w:rPr>
      </w:pPr>
      <w:r>
        <w:rPr>
          <w:rFonts w:ascii="Verdana" w:eastAsia="Verdana" w:hAnsi="Verdana" w:cs="Verdana"/>
          <w:i/>
          <w:sz w:val="22"/>
          <w:szCs w:val="22"/>
        </w:rPr>
        <w:t>Collection and preparation of breakdown reports of all machinery from sites and forwarding to Mechanical department for needful actions.</w:t>
      </w:r>
    </w:p>
    <w:p w14:paraId="47C23FE6" w14:textId="77777777" w:rsidR="001817E8" w:rsidRDefault="002B5197">
      <w:pPr>
        <w:numPr>
          <w:ilvl w:val="0"/>
          <w:numId w:val="1"/>
        </w:numPr>
        <w:spacing w:line="300" w:lineRule="auto"/>
        <w:ind w:left="714" w:hanging="357"/>
        <w:jc w:val="both"/>
        <w:rPr>
          <w:sz w:val="22"/>
          <w:szCs w:val="22"/>
        </w:rPr>
      </w:pPr>
      <w:r>
        <w:rPr>
          <w:rFonts w:ascii="Verdana" w:eastAsia="Verdana" w:hAnsi="Verdana" w:cs="Verdana"/>
          <w:i/>
          <w:sz w:val="22"/>
          <w:szCs w:val="22"/>
        </w:rPr>
        <w:t xml:space="preserve">Certifying of time cards and controlling of LDD drivers, HDD drivers and operators. </w:t>
      </w:r>
    </w:p>
    <w:p w14:paraId="021A33B9" w14:textId="77777777" w:rsidR="001817E8" w:rsidRDefault="002B5197">
      <w:pPr>
        <w:numPr>
          <w:ilvl w:val="0"/>
          <w:numId w:val="1"/>
        </w:numPr>
        <w:spacing w:line="300" w:lineRule="auto"/>
        <w:ind w:left="714" w:hanging="357"/>
        <w:jc w:val="both"/>
        <w:rPr>
          <w:sz w:val="22"/>
          <w:szCs w:val="22"/>
        </w:rPr>
      </w:pPr>
      <w:r>
        <w:rPr>
          <w:rFonts w:ascii="Verdana" w:eastAsia="Verdana" w:hAnsi="Verdana" w:cs="Verdana"/>
          <w:i/>
          <w:sz w:val="22"/>
          <w:szCs w:val="22"/>
        </w:rPr>
        <w:t>Arrangement of vehicles for office staffs for local and official use.</w:t>
      </w:r>
    </w:p>
    <w:p w14:paraId="423EF987" w14:textId="77777777" w:rsidR="001817E8" w:rsidRDefault="002B5197">
      <w:pPr>
        <w:numPr>
          <w:ilvl w:val="0"/>
          <w:numId w:val="1"/>
        </w:numPr>
        <w:spacing w:line="300" w:lineRule="auto"/>
        <w:ind w:left="714" w:hanging="357"/>
        <w:jc w:val="both"/>
        <w:rPr>
          <w:sz w:val="22"/>
          <w:szCs w:val="22"/>
        </w:rPr>
      </w:pPr>
      <w:r>
        <w:rPr>
          <w:rFonts w:ascii="Verdana" w:eastAsia="Verdana" w:hAnsi="Verdana" w:cs="Verdana"/>
          <w:i/>
          <w:sz w:val="22"/>
          <w:szCs w:val="22"/>
        </w:rPr>
        <w:t>Adherence to all of the above.</w:t>
      </w:r>
    </w:p>
    <w:p w14:paraId="04F7882A" w14:textId="77777777" w:rsidR="001817E8" w:rsidRDefault="001817E8">
      <w:pPr>
        <w:spacing w:line="300" w:lineRule="auto"/>
        <w:jc w:val="both"/>
        <w:rPr>
          <w:rFonts w:ascii="Verdana" w:eastAsia="Verdana" w:hAnsi="Verdana" w:cs="Verdana"/>
          <w:sz w:val="22"/>
          <w:szCs w:val="22"/>
        </w:rPr>
      </w:pPr>
    </w:p>
    <w:p w14:paraId="272F6EC1" w14:textId="77777777" w:rsidR="001817E8" w:rsidRDefault="001817E8">
      <w:pPr>
        <w:spacing w:line="360" w:lineRule="auto"/>
        <w:jc w:val="both"/>
        <w:rPr>
          <w:rFonts w:ascii="Verdana" w:eastAsia="Verdana" w:hAnsi="Verdana" w:cs="Verdana"/>
          <w:b/>
          <w:i/>
          <w:sz w:val="22"/>
          <w:szCs w:val="22"/>
        </w:rPr>
      </w:pPr>
    </w:p>
    <w:p w14:paraId="61B89E21" w14:textId="77777777" w:rsidR="001817E8" w:rsidRDefault="001817E8">
      <w:pPr>
        <w:spacing w:line="360" w:lineRule="auto"/>
        <w:jc w:val="both"/>
        <w:rPr>
          <w:rFonts w:ascii="Verdana" w:eastAsia="Verdana" w:hAnsi="Verdana" w:cs="Verdana"/>
          <w:b/>
          <w:i/>
          <w:sz w:val="22"/>
          <w:szCs w:val="22"/>
        </w:rPr>
      </w:pPr>
    </w:p>
    <w:p w14:paraId="029744CA" w14:textId="77777777" w:rsidR="001817E8" w:rsidRDefault="001817E8">
      <w:pPr>
        <w:spacing w:line="360" w:lineRule="auto"/>
        <w:jc w:val="both"/>
        <w:rPr>
          <w:rFonts w:ascii="Verdana" w:eastAsia="Verdana" w:hAnsi="Verdana" w:cs="Verdana"/>
          <w:b/>
          <w:i/>
          <w:sz w:val="22"/>
          <w:szCs w:val="22"/>
        </w:rPr>
      </w:pPr>
    </w:p>
    <w:p w14:paraId="0036A2F9" w14:textId="77777777" w:rsidR="001817E8" w:rsidRDefault="002B5197">
      <w:pPr>
        <w:spacing w:line="360" w:lineRule="auto"/>
        <w:jc w:val="both"/>
        <w:rPr>
          <w:rFonts w:ascii="Verdana" w:eastAsia="Verdana" w:hAnsi="Verdana" w:cs="Verdana"/>
          <w:sz w:val="22"/>
          <w:szCs w:val="22"/>
        </w:rPr>
      </w:pPr>
      <w:r>
        <w:rPr>
          <w:rFonts w:ascii="Verdana" w:eastAsia="Verdana" w:hAnsi="Verdana" w:cs="Verdana"/>
          <w:b/>
          <w:i/>
          <w:sz w:val="22"/>
          <w:szCs w:val="22"/>
        </w:rPr>
        <w:t>2. M/s ADITYA LOGISTICS INDIA PVT LTD (Navi Mumbai)</w:t>
      </w:r>
    </w:p>
    <w:p w14:paraId="4B16D6AB" w14:textId="77777777" w:rsidR="001817E8" w:rsidRDefault="002B5197">
      <w:pPr>
        <w:spacing w:line="360" w:lineRule="auto"/>
        <w:jc w:val="both"/>
        <w:rPr>
          <w:rFonts w:ascii="Verdana" w:eastAsia="Verdana" w:hAnsi="Verdana" w:cs="Verdana"/>
          <w:sz w:val="22"/>
          <w:szCs w:val="22"/>
        </w:rPr>
      </w:pPr>
      <w:r>
        <w:rPr>
          <w:rFonts w:ascii="Verdana" w:eastAsia="Verdana" w:hAnsi="Verdana" w:cs="Verdana"/>
          <w:b/>
          <w:i/>
          <w:sz w:val="22"/>
          <w:szCs w:val="22"/>
        </w:rPr>
        <w:t>(June 2007 to Nov 2007)</w:t>
      </w:r>
    </w:p>
    <w:p w14:paraId="46362F0A" w14:textId="77777777" w:rsidR="001817E8" w:rsidRDefault="002B5197">
      <w:pPr>
        <w:rPr>
          <w:rFonts w:ascii="Verdana" w:eastAsia="Verdana" w:hAnsi="Verdana" w:cs="Verdana"/>
        </w:rPr>
      </w:pPr>
      <w:r>
        <w:rPr>
          <w:rFonts w:ascii="Verdana" w:eastAsia="Verdana" w:hAnsi="Verdana" w:cs="Verdana"/>
          <w:b/>
          <w:i/>
        </w:rPr>
        <w:t xml:space="preserve">Post Held: </w:t>
      </w:r>
      <w:proofErr w:type="spellStart"/>
      <w:r>
        <w:rPr>
          <w:rFonts w:ascii="Verdana" w:eastAsia="Verdana" w:hAnsi="Verdana" w:cs="Verdana"/>
          <w:b/>
          <w:i/>
        </w:rPr>
        <w:t>Asst.Manager</w:t>
      </w:r>
      <w:proofErr w:type="spellEnd"/>
      <w:r>
        <w:rPr>
          <w:rFonts w:ascii="Verdana" w:eastAsia="Verdana" w:hAnsi="Verdana" w:cs="Verdana"/>
          <w:b/>
          <w:i/>
        </w:rPr>
        <w:t xml:space="preserve"> Transport Division </w:t>
      </w:r>
    </w:p>
    <w:p w14:paraId="27B762CF" w14:textId="77777777" w:rsidR="001817E8" w:rsidRDefault="001817E8">
      <w:pPr>
        <w:rPr>
          <w:rFonts w:ascii="Verdana" w:eastAsia="Verdana" w:hAnsi="Verdana" w:cs="Verdana"/>
          <w:sz w:val="20"/>
          <w:szCs w:val="20"/>
        </w:rPr>
      </w:pPr>
    </w:p>
    <w:p w14:paraId="41566050" w14:textId="77777777" w:rsidR="001817E8" w:rsidRDefault="002B5197">
      <w:pPr>
        <w:rPr>
          <w:rFonts w:ascii="Verdana" w:eastAsia="Verdana" w:hAnsi="Verdana" w:cs="Verdana"/>
          <w:sz w:val="20"/>
          <w:szCs w:val="20"/>
        </w:rPr>
      </w:pPr>
      <w:r>
        <w:rPr>
          <w:rFonts w:ascii="Verdana" w:eastAsia="Verdana" w:hAnsi="Verdana" w:cs="Verdana"/>
          <w:b/>
          <w:sz w:val="20"/>
          <w:szCs w:val="20"/>
        </w:rPr>
        <w:t>Company Profile:</w:t>
      </w:r>
    </w:p>
    <w:p w14:paraId="29B9B0FC" w14:textId="77777777" w:rsidR="001817E8" w:rsidRDefault="001817E8">
      <w:pPr>
        <w:rPr>
          <w:rFonts w:ascii="Verdana" w:eastAsia="Verdana" w:hAnsi="Verdana" w:cs="Verdana"/>
          <w:sz w:val="20"/>
          <w:szCs w:val="20"/>
        </w:rPr>
      </w:pPr>
    </w:p>
    <w:p w14:paraId="53C777CE" w14:textId="77777777" w:rsidR="001817E8" w:rsidRDefault="002B5197">
      <w:pPr>
        <w:jc w:val="both"/>
        <w:rPr>
          <w:rFonts w:ascii="Verdana" w:eastAsia="Verdana" w:hAnsi="Verdana" w:cs="Verdana"/>
          <w:sz w:val="22"/>
          <w:szCs w:val="22"/>
        </w:rPr>
      </w:pPr>
      <w:r>
        <w:rPr>
          <w:rFonts w:ascii="Verdana" w:eastAsia="Verdana" w:hAnsi="Verdana" w:cs="Verdana"/>
          <w:b/>
          <w:sz w:val="20"/>
          <w:szCs w:val="20"/>
        </w:rPr>
        <w:t xml:space="preserve">ADITYAS </w:t>
      </w:r>
      <w:r>
        <w:rPr>
          <w:rFonts w:ascii="Verdana" w:eastAsia="Verdana" w:hAnsi="Verdana" w:cs="Verdana"/>
          <w:b/>
          <w:sz w:val="22"/>
          <w:szCs w:val="22"/>
        </w:rPr>
        <w:t xml:space="preserve">– </w:t>
      </w:r>
      <w:r>
        <w:rPr>
          <w:rFonts w:ascii="Verdana" w:eastAsia="Verdana" w:hAnsi="Verdana" w:cs="Verdana"/>
          <w:sz w:val="22"/>
          <w:szCs w:val="22"/>
        </w:rPr>
        <w:t xml:space="preserve">a </w:t>
      </w:r>
      <w:proofErr w:type="spellStart"/>
      <w:r>
        <w:rPr>
          <w:rFonts w:ascii="Verdana" w:eastAsia="Verdana" w:hAnsi="Verdana" w:cs="Verdana"/>
          <w:sz w:val="22"/>
          <w:szCs w:val="22"/>
        </w:rPr>
        <w:t>multi faceted</w:t>
      </w:r>
      <w:proofErr w:type="spellEnd"/>
      <w:r>
        <w:rPr>
          <w:rFonts w:ascii="Verdana" w:eastAsia="Verdana" w:hAnsi="Verdana" w:cs="Verdana"/>
          <w:sz w:val="22"/>
          <w:szCs w:val="22"/>
        </w:rPr>
        <w:t xml:space="preserve"> company , having a fleet of more than 300 tankers, trucks and trailers that are ergonomically designed to provide maximum power, load and comfort to the driving force, fulfils the small and big business houses that trust them to deliver impeccable quality products and on time delivery. Having grown to become an indispensable part of the oil industry’s major Corporate, Bharat Petroleum Corporation Ltd., Hindustan Petroleum Corporation Ltd., Indian Oil Corporation Ltd., Mangalore Refineries &amp; Petrochemicals Ltd. ADITYAS has lifted more than two million tons of their products.</w:t>
      </w:r>
    </w:p>
    <w:p w14:paraId="264C05E2" w14:textId="77777777" w:rsidR="001817E8" w:rsidRDefault="001817E8">
      <w:pPr>
        <w:jc w:val="both"/>
        <w:rPr>
          <w:rFonts w:ascii="Verdana" w:eastAsia="Verdana" w:hAnsi="Verdana" w:cs="Verdana"/>
          <w:sz w:val="22"/>
          <w:szCs w:val="22"/>
        </w:rPr>
      </w:pPr>
    </w:p>
    <w:p w14:paraId="4D8A8618" w14:textId="77777777" w:rsidR="001817E8" w:rsidRDefault="002B5197">
      <w:pPr>
        <w:rPr>
          <w:rFonts w:ascii="Verdana" w:eastAsia="Verdana" w:hAnsi="Verdana" w:cs="Verdana"/>
          <w:sz w:val="22"/>
          <w:szCs w:val="22"/>
        </w:rPr>
      </w:pPr>
      <w:r>
        <w:rPr>
          <w:rFonts w:ascii="Verdana" w:eastAsia="Verdana" w:hAnsi="Verdana" w:cs="Verdana"/>
          <w:sz w:val="22"/>
          <w:szCs w:val="22"/>
        </w:rPr>
        <w:t xml:space="preserve">Project locations: Bitumen supply to all over India &amp; Nepal </w:t>
      </w:r>
    </w:p>
    <w:p w14:paraId="56471C23" w14:textId="77777777" w:rsidR="001817E8" w:rsidRDefault="001817E8">
      <w:pPr>
        <w:spacing w:line="276" w:lineRule="auto"/>
        <w:rPr>
          <w:rFonts w:ascii="Verdana" w:eastAsia="Verdana" w:hAnsi="Verdana" w:cs="Verdana"/>
          <w:sz w:val="22"/>
          <w:szCs w:val="22"/>
        </w:rPr>
      </w:pPr>
    </w:p>
    <w:p w14:paraId="010F4741" w14:textId="77777777" w:rsidR="001817E8" w:rsidRDefault="002B5197">
      <w:pPr>
        <w:spacing w:line="360" w:lineRule="auto"/>
        <w:jc w:val="both"/>
        <w:rPr>
          <w:rFonts w:ascii="Verdana" w:eastAsia="Verdana" w:hAnsi="Verdana" w:cs="Verdana"/>
          <w:sz w:val="22"/>
          <w:szCs w:val="22"/>
        </w:rPr>
      </w:pPr>
      <w:r>
        <w:rPr>
          <w:rFonts w:ascii="Verdana" w:eastAsia="Verdana" w:hAnsi="Verdana" w:cs="Verdana"/>
          <w:b/>
          <w:i/>
          <w:sz w:val="22"/>
          <w:szCs w:val="22"/>
        </w:rPr>
        <w:t xml:space="preserve">3. M/s Khalid Bin Ahmed &amp; Sons LLC. Muscat – Sultanate of Oman </w:t>
      </w:r>
    </w:p>
    <w:p w14:paraId="422D489A" w14:textId="77777777" w:rsidR="001817E8" w:rsidRDefault="002B5197">
      <w:pPr>
        <w:spacing w:line="360" w:lineRule="auto"/>
        <w:jc w:val="both"/>
        <w:rPr>
          <w:rFonts w:ascii="Verdana" w:eastAsia="Verdana" w:hAnsi="Verdana" w:cs="Verdana"/>
          <w:sz w:val="22"/>
          <w:szCs w:val="22"/>
        </w:rPr>
      </w:pPr>
      <w:r>
        <w:rPr>
          <w:rFonts w:ascii="Verdana" w:eastAsia="Verdana" w:hAnsi="Verdana" w:cs="Verdana"/>
          <w:b/>
          <w:i/>
          <w:sz w:val="22"/>
          <w:szCs w:val="22"/>
        </w:rPr>
        <w:t xml:space="preserve">    </w:t>
      </w:r>
      <w:r>
        <w:rPr>
          <w:rFonts w:ascii="Verdana" w:eastAsia="Verdana" w:hAnsi="Verdana" w:cs="Verdana"/>
          <w:i/>
          <w:sz w:val="22"/>
          <w:szCs w:val="22"/>
        </w:rPr>
        <w:t>(May 2005 to May 2007)</w:t>
      </w:r>
    </w:p>
    <w:p w14:paraId="5E471A6E" w14:textId="77777777" w:rsidR="001817E8" w:rsidRDefault="002B5197">
      <w:pPr>
        <w:rPr>
          <w:rFonts w:ascii="Verdana" w:eastAsia="Verdana" w:hAnsi="Verdana" w:cs="Verdana"/>
          <w:sz w:val="20"/>
          <w:szCs w:val="20"/>
        </w:rPr>
      </w:pPr>
      <w:r>
        <w:rPr>
          <w:rFonts w:ascii="Verdana" w:eastAsia="Verdana" w:hAnsi="Verdana" w:cs="Verdana"/>
          <w:b/>
          <w:i/>
          <w:sz w:val="20"/>
          <w:szCs w:val="20"/>
        </w:rPr>
        <w:t>Post Held: -Transport Officer</w:t>
      </w:r>
    </w:p>
    <w:p w14:paraId="68CDD523" w14:textId="77777777" w:rsidR="001817E8" w:rsidRDefault="001817E8">
      <w:pPr>
        <w:rPr>
          <w:rFonts w:ascii="Verdana" w:eastAsia="Verdana" w:hAnsi="Verdana" w:cs="Verdana"/>
          <w:sz w:val="22"/>
          <w:szCs w:val="22"/>
        </w:rPr>
      </w:pPr>
    </w:p>
    <w:p w14:paraId="3B767E20" w14:textId="77777777" w:rsidR="001817E8" w:rsidRDefault="002B5197">
      <w:pPr>
        <w:rPr>
          <w:rFonts w:ascii="Verdana" w:eastAsia="Verdana" w:hAnsi="Verdana" w:cs="Verdana"/>
          <w:sz w:val="22"/>
          <w:szCs w:val="22"/>
        </w:rPr>
      </w:pPr>
      <w:r>
        <w:rPr>
          <w:rFonts w:ascii="Verdana" w:eastAsia="Verdana" w:hAnsi="Verdana" w:cs="Verdana"/>
          <w:i/>
          <w:sz w:val="22"/>
          <w:szCs w:val="22"/>
        </w:rPr>
        <w:t>I was responsible for this below mentioned works</w:t>
      </w:r>
    </w:p>
    <w:p w14:paraId="4BD1665E"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Based at Muscat Head office monitoring the efficiency and usage of all Company Machineries &amp; Vehicles by proper follow up and prepare reports and submit to Transport Manager.</w:t>
      </w:r>
    </w:p>
    <w:p w14:paraId="3B510EB2"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 xml:space="preserve">Arrangements &amp; Preparation of ‘Hire Agreements’ for hire vehicles including enquiry of required machinery / vehicle, finalization of rate &amp; duration </w:t>
      </w:r>
    </w:p>
    <w:p w14:paraId="2FADA7BE"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Preparation of Weekly / Monthly reports of vehicles and machineries.</w:t>
      </w:r>
    </w:p>
    <w:p w14:paraId="3408FF23"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Arrangements &amp; Preparation of documents regarding new registration and renewal of machineries for ROP Clearance.</w:t>
      </w:r>
    </w:p>
    <w:p w14:paraId="5830B6C2"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Collection and preparation of breakdown reports of all machineries from sites and forwarding to Mechanical department for needful actions.</w:t>
      </w:r>
    </w:p>
    <w:p w14:paraId="5FE01088"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Preparation of registration papers for renewal of machineries &amp; vehicles.</w:t>
      </w:r>
    </w:p>
    <w:p w14:paraId="31E72C5D"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Certifying of time cards and controlling of LDD drivers.</w:t>
      </w:r>
    </w:p>
    <w:p w14:paraId="0C9DC866"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Maintaining all related records and files regarding the machinery &amp; vehicles.</w:t>
      </w:r>
    </w:p>
    <w:p w14:paraId="1C1DB804"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Coordinating with hire vehicle owners for any breakdown of hire machinery</w:t>
      </w:r>
    </w:p>
    <w:p w14:paraId="3B292574"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 xml:space="preserve">Certifying of hire vehicle </w:t>
      </w:r>
      <w:proofErr w:type="spellStart"/>
      <w:proofErr w:type="gramStart"/>
      <w:r>
        <w:rPr>
          <w:rFonts w:ascii="Verdana" w:eastAsia="Verdana" w:hAnsi="Verdana" w:cs="Verdana"/>
          <w:i/>
          <w:sz w:val="22"/>
          <w:szCs w:val="22"/>
        </w:rPr>
        <w:t>timesheets,fuel</w:t>
      </w:r>
      <w:proofErr w:type="spellEnd"/>
      <w:proofErr w:type="gramEnd"/>
      <w:r>
        <w:rPr>
          <w:rFonts w:ascii="Verdana" w:eastAsia="Verdana" w:hAnsi="Verdana" w:cs="Verdana"/>
          <w:i/>
          <w:sz w:val="22"/>
          <w:szCs w:val="22"/>
        </w:rPr>
        <w:t xml:space="preserve"> consumption reports invoices. </w:t>
      </w:r>
    </w:p>
    <w:p w14:paraId="348EAF3B"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Scheduling required vehicles for required sites as per the priority of sites and as per actual site requirement.</w:t>
      </w:r>
    </w:p>
    <w:p w14:paraId="60E526F9"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lastRenderedPageBreak/>
        <w:t>Pre Planning and shifting machineries to site as per the requirement from site.</w:t>
      </w:r>
    </w:p>
    <w:p w14:paraId="521515AB"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Arrangement of vehicles for office staffs for local and official use.</w:t>
      </w:r>
    </w:p>
    <w:p w14:paraId="0DED1A97" w14:textId="77777777" w:rsidR="001817E8" w:rsidRDefault="001817E8">
      <w:pPr>
        <w:spacing w:line="276" w:lineRule="auto"/>
        <w:rPr>
          <w:rFonts w:ascii="Verdana" w:eastAsia="Verdana" w:hAnsi="Verdana" w:cs="Verdana"/>
          <w:sz w:val="22"/>
          <w:szCs w:val="22"/>
        </w:rPr>
      </w:pPr>
    </w:p>
    <w:p w14:paraId="5C21C1AF" w14:textId="77777777" w:rsidR="001817E8" w:rsidRDefault="001817E8">
      <w:pPr>
        <w:spacing w:line="276" w:lineRule="auto"/>
        <w:rPr>
          <w:rFonts w:ascii="Verdana" w:eastAsia="Verdana" w:hAnsi="Verdana" w:cs="Verdana"/>
          <w:sz w:val="22"/>
          <w:szCs w:val="22"/>
        </w:rPr>
      </w:pPr>
    </w:p>
    <w:p w14:paraId="16104492" w14:textId="77777777" w:rsidR="001817E8" w:rsidRDefault="001817E8">
      <w:pPr>
        <w:spacing w:line="276" w:lineRule="auto"/>
        <w:rPr>
          <w:rFonts w:ascii="Verdana" w:eastAsia="Verdana" w:hAnsi="Verdana" w:cs="Verdana"/>
          <w:sz w:val="22"/>
          <w:szCs w:val="22"/>
        </w:rPr>
      </w:pPr>
    </w:p>
    <w:p w14:paraId="09236165" w14:textId="77777777" w:rsidR="001817E8" w:rsidRDefault="002B5197">
      <w:pPr>
        <w:spacing w:line="360" w:lineRule="auto"/>
        <w:jc w:val="both"/>
        <w:rPr>
          <w:rFonts w:ascii="Verdana" w:eastAsia="Verdana" w:hAnsi="Verdana" w:cs="Verdana"/>
          <w:sz w:val="22"/>
          <w:szCs w:val="22"/>
        </w:rPr>
      </w:pPr>
      <w:r>
        <w:rPr>
          <w:rFonts w:ascii="Verdana" w:eastAsia="Verdana" w:hAnsi="Verdana" w:cs="Verdana"/>
          <w:b/>
          <w:i/>
          <w:sz w:val="22"/>
          <w:szCs w:val="22"/>
        </w:rPr>
        <w:t xml:space="preserve">4. M/s K.V. SOMASUNDARAM &amp; CO., Mumbai, INDIA </w:t>
      </w:r>
    </w:p>
    <w:p w14:paraId="2D5C16B1" w14:textId="77777777" w:rsidR="001817E8" w:rsidRDefault="002B5197">
      <w:pPr>
        <w:spacing w:line="360" w:lineRule="auto"/>
        <w:jc w:val="both"/>
        <w:rPr>
          <w:rFonts w:ascii="Verdana" w:eastAsia="Verdana" w:hAnsi="Verdana" w:cs="Verdana"/>
          <w:sz w:val="22"/>
          <w:szCs w:val="22"/>
        </w:rPr>
      </w:pPr>
      <w:r>
        <w:rPr>
          <w:rFonts w:ascii="Verdana" w:eastAsia="Verdana" w:hAnsi="Verdana" w:cs="Verdana"/>
          <w:b/>
          <w:i/>
          <w:sz w:val="22"/>
          <w:szCs w:val="22"/>
        </w:rPr>
        <w:t xml:space="preserve">    </w:t>
      </w:r>
      <w:r>
        <w:rPr>
          <w:rFonts w:ascii="Verdana" w:eastAsia="Verdana" w:hAnsi="Verdana" w:cs="Verdana"/>
          <w:i/>
          <w:sz w:val="22"/>
          <w:szCs w:val="22"/>
        </w:rPr>
        <w:t xml:space="preserve">(Feb 1991 to Apr 2005) </w:t>
      </w:r>
    </w:p>
    <w:p w14:paraId="40DF4437" w14:textId="77777777" w:rsidR="001817E8" w:rsidRDefault="002B5197">
      <w:pPr>
        <w:spacing w:line="360" w:lineRule="auto"/>
        <w:jc w:val="both"/>
        <w:rPr>
          <w:b/>
          <w:i/>
        </w:rPr>
      </w:pPr>
      <w:r>
        <w:rPr>
          <w:b/>
          <w:i/>
        </w:rPr>
        <w:t xml:space="preserve">Nature of Work: Material Solvents &amp; Chemical Transporting Company  </w:t>
      </w:r>
    </w:p>
    <w:p w14:paraId="5048C97F" w14:textId="77777777" w:rsidR="001817E8" w:rsidRDefault="002B5197">
      <w:pPr>
        <w:rPr>
          <w:rFonts w:ascii="Verdana" w:eastAsia="Verdana" w:hAnsi="Verdana" w:cs="Verdana"/>
          <w:sz w:val="20"/>
          <w:szCs w:val="20"/>
        </w:rPr>
      </w:pPr>
      <w:r>
        <w:rPr>
          <w:rFonts w:ascii="Verdana" w:eastAsia="Verdana" w:hAnsi="Verdana" w:cs="Verdana"/>
          <w:b/>
          <w:i/>
          <w:sz w:val="20"/>
          <w:szCs w:val="20"/>
        </w:rPr>
        <w:t xml:space="preserve">Post Held: -Transport In charge </w:t>
      </w:r>
    </w:p>
    <w:p w14:paraId="1366ECF9" w14:textId="77777777" w:rsidR="001817E8" w:rsidRDefault="001817E8">
      <w:pPr>
        <w:rPr>
          <w:rFonts w:ascii="Verdana" w:eastAsia="Verdana" w:hAnsi="Verdana" w:cs="Verdana"/>
          <w:sz w:val="20"/>
          <w:szCs w:val="20"/>
        </w:rPr>
      </w:pPr>
    </w:p>
    <w:p w14:paraId="6E9DCC25" w14:textId="77777777" w:rsidR="001817E8" w:rsidRDefault="002B5197">
      <w:pPr>
        <w:rPr>
          <w:rFonts w:ascii="Verdana" w:eastAsia="Verdana" w:hAnsi="Verdana" w:cs="Verdana"/>
          <w:sz w:val="20"/>
          <w:szCs w:val="20"/>
        </w:rPr>
      </w:pPr>
      <w:r>
        <w:rPr>
          <w:rFonts w:ascii="Verdana" w:eastAsia="Verdana" w:hAnsi="Verdana" w:cs="Verdana"/>
          <w:i/>
          <w:sz w:val="22"/>
          <w:szCs w:val="22"/>
        </w:rPr>
        <w:t>I was responsible for</w:t>
      </w:r>
      <w:r>
        <w:rPr>
          <w:rFonts w:ascii="Verdana" w:eastAsia="Verdana" w:hAnsi="Verdana" w:cs="Verdana"/>
          <w:i/>
          <w:sz w:val="20"/>
          <w:szCs w:val="20"/>
        </w:rPr>
        <w:t xml:space="preserve">, </w:t>
      </w:r>
    </w:p>
    <w:p w14:paraId="36AD906B" w14:textId="77777777" w:rsidR="001817E8" w:rsidRDefault="001817E8">
      <w:pPr>
        <w:spacing w:line="360" w:lineRule="auto"/>
        <w:jc w:val="both"/>
        <w:rPr>
          <w:rFonts w:ascii="Verdana" w:eastAsia="Verdana" w:hAnsi="Verdana" w:cs="Verdana"/>
          <w:sz w:val="22"/>
          <w:szCs w:val="22"/>
        </w:rPr>
      </w:pPr>
    </w:p>
    <w:p w14:paraId="3B8A1EC8"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Based at Mumbai Office monitoring the movement of all Company vehicles by proper Scheduling &amp; Arrangements in time.</w:t>
      </w:r>
    </w:p>
    <w:p w14:paraId="3CCBA431"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Organizing &amp; Arranging all types of Transport Heavy Vehicles all over India as per pre-planned schedules (with over 125 trucks of different make &amp; capacity)</w:t>
      </w:r>
    </w:p>
    <w:p w14:paraId="6B66B4DB"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Transporting Scheduling</w:t>
      </w:r>
    </w:p>
    <w:p w14:paraId="5E351338"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Workers scheduling</w:t>
      </w:r>
    </w:p>
    <w:p w14:paraId="352F2748"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Marketing in Chemical Transport (Collecting and Organizing orders)</w:t>
      </w:r>
    </w:p>
    <w:p w14:paraId="6D02CA1F"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Customs clearance for Export and Import in Petroleum Solvents</w:t>
      </w:r>
    </w:p>
    <w:p w14:paraId="1F1106B8"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Arranging for all Heavy Vehicles Minor fault repair &amp; maintenance</w:t>
      </w:r>
    </w:p>
    <w:p w14:paraId="6B3B7345"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Truck Documents clearance. (Pollution test, RC Book, Permit, Tax, Insurance, Diesel capacity, Fitness Certificate, Truck Load capacity)</w:t>
      </w:r>
    </w:p>
    <w:p w14:paraId="62C20145"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Up and Down loading scheduling.</w:t>
      </w:r>
    </w:p>
    <w:p w14:paraId="47B7A0CA"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Interacting for all transporting related subjects.</w:t>
      </w:r>
    </w:p>
    <w:p w14:paraId="6AA02E5C"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Monitoring complete maintenance of all Transporting vehicles like Tata, Leyland, Eicher and handling of Stainless Steel Tanks 304, 306, Mild Steel Tanks, Rubber Lining Tanks &amp; arrange for needful solution to avoid any type of problems.</w:t>
      </w:r>
    </w:p>
    <w:p w14:paraId="1E1F7C7B" w14:textId="77777777" w:rsidR="001817E8" w:rsidRDefault="002B5197">
      <w:pPr>
        <w:numPr>
          <w:ilvl w:val="0"/>
          <w:numId w:val="1"/>
        </w:numPr>
        <w:spacing w:line="360" w:lineRule="auto"/>
        <w:ind w:left="714" w:hanging="357"/>
        <w:jc w:val="both"/>
        <w:rPr>
          <w:sz w:val="22"/>
          <w:szCs w:val="22"/>
        </w:rPr>
      </w:pPr>
      <w:r>
        <w:rPr>
          <w:rFonts w:ascii="Verdana" w:eastAsia="Verdana" w:hAnsi="Verdana" w:cs="Verdana"/>
          <w:i/>
          <w:sz w:val="22"/>
          <w:szCs w:val="22"/>
        </w:rPr>
        <w:t>Coordinating in Office Automation works like, Files maintaining and accounts works like outstanding review etc.</w:t>
      </w:r>
    </w:p>
    <w:p w14:paraId="38F7343B" w14:textId="77777777" w:rsidR="001817E8" w:rsidRDefault="001817E8">
      <w:pPr>
        <w:jc w:val="both"/>
        <w:rPr>
          <w:rFonts w:ascii="Verdana" w:eastAsia="Verdana" w:hAnsi="Verdana" w:cs="Verdana"/>
          <w:sz w:val="22"/>
          <w:szCs w:val="22"/>
        </w:rPr>
      </w:pPr>
    </w:p>
    <w:p w14:paraId="7E9B8216" w14:textId="77777777" w:rsidR="001817E8" w:rsidRDefault="002B5197">
      <w:pPr>
        <w:jc w:val="both"/>
        <w:rPr>
          <w:rFonts w:ascii="Verdana" w:eastAsia="Verdana" w:hAnsi="Verdana" w:cs="Verdana"/>
          <w:sz w:val="22"/>
          <w:szCs w:val="22"/>
        </w:rPr>
      </w:pPr>
      <w:r>
        <w:rPr>
          <w:rFonts w:ascii="Verdana" w:eastAsia="Verdana" w:hAnsi="Verdana" w:cs="Verdana"/>
          <w:b/>
          <w:i/>
          <w:sz w:val="22"/>
          <w:szCs w:val="22"/>
        </w:rPr>
        <w:t>Language known:</w:t>
      </w:r>
    </w:p>
    <w:p w14:paraId="2EDA9136" w14:textId="77777777" w:rsidR="001817E8" w:rsidRDefault="001817E8">
      <w:pPr>
        <w:pStyle w:val="Heading3"/>
        <w:jc w:val="left"/>
        <w:rPr>
          <w:rFonts w:ascii="Verdana" w:eastAsia="Verdana" w:hAnsi="Verdana" w:cs="Verdana"/>
          <w:sz w:val="22"/>
          <w:szCs w:val="22"/>
          <w:u w:val="single"/>
        </w:rPr>
      </w:pPr>
    </w:p>
    <w:tbl>
      <w:tblPr>
        <w:tblStyle w:val="a0"/>
        <w:tblW w:w="9828" w:type="dxa"/>
        <w:tblInd w:w="-10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3348"/>
        <w:gridCol w:w="1800"/>
        <w:gridCol w:w="2160"/>
        <w:gridCol w:w="2520"/>
      </w:tblGrid>
      <w:tr w:rsidR="001817E8" w14:paraId="402D0347" w14:textId="77777777">
        <w:tc>
          <w:tcPr>
            <w:tcW w:w="3348" w:type="dxa"/>
            <w:shd w:val="clear" w:color="auto" w:fill="A0A0A0"/>
            <w:vAlign w:val="center"/>
          </w:tcPr>
          <w:p w14:paraId="12018AFA" w14:textId="77777777" w:rsidR="001817E8" w:rsidRDefault="002B5197">
            <w:pPr>
              <w:jc w:val="center"/>
              <w:rPr>
                <w:rFonts w:ascii="Verdana" w:eastAsia="Verdana" w:hAnsi="Verdana" w:cs="Verdana"/>
                <w:sz w:val="22"/>
                <w:szCs w:val="22"/>
              </w:rPr>
            </w:pPr>
            <w:r>
              <w:rPr>
                <w:rFonts w:ascii="Verdana" w:eastAsia="Verdana" w:hAnsi="Verdana" w:cs="Verdana"/>
                <w:b/>
                <w:i/>
                <w:sz w:val="22"/>
                <w:szCs w:val="22"/>
              </w:rPr>
              <w:t>Language</w:t>
            </w:r>
          </w:p>
        </w:tc>
        <w:tc>
          <w:tcPr>
            <w:tcW w:w="1800" w:type="dxa"/>
            <w:shd w:val="clear" w:color="auto" w:fill="A0A0A0"/>
            <w:vAlign w:val="center"/>
          </w:tcPr>
          <w:p w14:paraId="603D61CD" w14:textId="77777777" w:rsidR="001817E8" w:rsidRDefault="002B5197">
            <w:pPr>
              <w:jc w:val="center"/>
              <w:rPr>
                <w:rFonts w:ascii="Verdana" w:eastAsia="Verdana" w:hAnsi="Verdana" w:cs="Verdana"/>
                <w:sz w:val="22"/>
                <w:szCs w:val="22"/>
              </w:rPr>
            </w:pPr>
            <w:r>
              <w:rPr>
                <w:rFonts w:ascii="Verdana" w:eastAsia="Verdana" w:hAnsi="Verdana" w:cs="Verdana"/>
                <w:b/>
                <w:i/>
                <w:sz w:val="22"/>
                <w:szCs w:val="22"/>
              </w:rPr>
              <w:t xml:space="preserve">Read </w:t>
            </w:r>
          </w:p>
        </w:tc>
        <w:tc>
          <w:tcPr>
            <w:tcW w:w="2160" w:type="dxa"/>
            <w:shd w:val="clear" w:color="auto" w:fill="A0A0A0"/>
            <w:vAlign w:val="center"/>
          </w:tcPr>
          <w:p w14:paraId="2DDDCC2B" w14:textId="77777777" w:rsidR="001817E8" w:rsidRDefault="002B5197">
            <w:pPr>
              <w:jc w:val="center"/>
              <w:rPr>
                <w:rFonts w:ascii="Verdana" w:eastAsia="Verdana" w:hAnsi="Verdana" w:cs="Verdana"/>
                <w:sz w:val="22"/>
                <w:szCs w:val="22"/>
              </w:rPr>
            </w:pPr>
            <w:r>
              <w:rPr>
                <w:rFonts w:ascii="Verdana" w:eastAsia="Verdana" w:hAnsi="Verdana" w:cs="Verdana"/>
                <w:b/>
                <w:i/>
                <w:sz w:val="22"/>
                <w:szCs w:val="22"/>
              </w:rPr>
              <w:t>Write</w:t>
            </w:r>
          </w:p>
        </w:tc>
        <w:tc>
          <w:tcPr>
            <w:tcW w:w="2520" w:type="dxa"/>
            <w:shd w:val="clear" w:color="auto" w:fill="A0A0A0"/>
            <w:vAlign w:val="center"/>
          </w:tcPr>
          <w:p w14:paraId="30EE472B" w14:textId="77777777" w:rsidR="001817E8" w:rsidRDefault="002B5197">
            <w:pPr>
              <w:jc w:val="center"/>
              <w:rPr>
                <w:rFonts w:ascii="Verdana" w:eastAsia="Verdana" w:hAnsi="Verdana" w:cs="Verdana"/>
                <w:sz w:val="22"/>
                <w:szCs w:val="22"/>
              </w:rPr>
            </w:pPr>
            <w:r>
              <w:rPr>
                <w:rFonts w:ascii="Verdana" w:eastAsia="Verdana" w:hAnsi="Verdana" w:cs="Verdana"/>
                <w:b/>
                <w:i/>
                <w:sz w:val="22"/>
                <w:szCs w:val="22"/>
              </w:rPr>
              <w:t>Speech</w:t>
            </w:r>
          </w:p>
        </w:tc>
      </w:tr>
      <w:tr w:rsidR="001817E8" w14:paraId="37898033" w14:textId="77777777">
        <w:tc>
          <w:tcPr>
            <w:tcW w:w="3348" w:type="dxa"/>
            <w:vAlign w:val="center"/>
          </w:tcPr>
          <w:p w14:paraId="19E39FA6"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English</w:t>
            </w:r>
          </w:p>
        </w:tc>
        <w:tc>
          <w:tcPr>
            <w:tcW w:w="1800" w:type="dxa"/>
            <w:vAlign w:val="center"/>
          </w:tcPr>
          <w:p w14:paraId="4C706983"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Good</w:t>
            </w:r>
          </w:p>
        </w:tc>
        <w:tc>
          <w:tcPr>
            <w:tcW w:w="2160" w:type="dxa"/>
            <w:vAlign w:val="center"/>
          </w:tcPr>
          <w:p w14:paraId="0F8CA800"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 xml:space="preserve">Good </w:t>
            </w:r>
          </w:p>
        </w:tc>
        <w:tc>
          <w:tcPr>
            <w:tcW w:w="2520" w:type="dxa"/>
            <w:vAlign w:val="center"/>
          </w:tcPr>
          <w:p w14:paraId="2215C093"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 xml:space="preserve">Good </w:t>
            </w:r>
          </w:p>
        </w:tc>
      </w:tr>
      <w:tr w:rsidR="001817E8" w14:paraId="782A81A9" w14:textId="77777777">
        <w:tc>
          <w:tcPr>
            <w:tcW w:w="3348" w:type="dxa"/>
            <w:vAlign w:val="center"/>
          </w:tcPr>
          <w:p w14:paraId="3107F23B"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Tamil</w:t>
            </w:r>
          </w:p>
        </w:tc>
        <w:tc>
          <w:tcPr>
            <w:tcW w:w="1800" w:type="dxa"/>
            <w:vAlign w:val="center"/>
          </w:tcPr>
          <w:p w14:paraId="18E482C6"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 xml:space="preserve">Excellent </w:t>
            </w:r>
          </w:p>
        </w:tc>
        <w:tc>
          <w:tcPr>
            <w:tcW w:w="2160" w:type="dxa"/>
            <w:vAlign w:val="center"/>
          </w:tcPr>
          <w:p w14:paraId="1179A865"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Excellent</w:t>
            </w:r>
          </w:p>
        </w:tc>
        <w:tc>
          <w:tcPr>
            <w:tcW w:w="2520" w:type="dxa"/>
            <w:vAlign w:val="center"/>
          </w:tcPr>
          <w:p w14:paraId="033DE298"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Excellent</w:t>
            </w:r>
          </w:p>
        </w:tc>
      </w:tr>
      <w:tr w:rsidR="001817E8" w14:paraId="47507202" w14:textId="77777777">
        <w:tc>
          <w:tcPr>
            <w:tcW w:w="3348" w:type="dxa"/>
            <w:vAlign w:val="center"/>
          </w:tcPr>
          <w:p w14:paraId="11BD2331"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Hindi</w:t>
            </w:r>
          </w:p>
        </w:tc>
        <w:tc>
          <w:tcPr>
            <w:tcW w:w="1800" w:type="dxa"/>
            <w:vAlign w:val="center"/>
          </w:tcPr>
          <w:p w14:paraId="1FFBBD7C"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w:t>
            </w:r>
          </w:p>
        </w:tc>
        <w:tc>
          <w:tcPr>
            <w:tcW w:w="2160" w:type="dxa"/>
            <w:vAlign w:val="center"/>
          </w:tcPr>
          <w:p w14:paraId="17A0F7BF"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w:t>
            </w:r>
          </w:p>
        </w:tc>
        <w:tc>
          <w:tcPr>
            <w:tcW w:w="2520" w:type="dxa"/>
            <w:vAlign w:val="center"/>
          </w:tcPr>
          <w:p w14:paraId="154D089F"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 xml:space="preserve">Good </w:t>
            </w:r>
          </w:p>
        </w:tc>
      </w:tr>
      <w:tr w:rsidR="001817E8" w14:paraId="604E3BCC" w14:textId="77777777">
        <w:tc>
          <w:tcPr>
            <w:tcW w:w="3348" w:type="dxa"/>
            <w:vAlign w:val="center"/>
          </w:tcPr>
          <w:p w14:paraId="7432A40B"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lastRenderedPageBreak/>
              <w:t>Arabic</w:t>
            </w:r>
          </w:p>
        </w:tc>
        <w:tc>
          <w:tcPr>
            <w:tcW w:w="1800" w:type="dxa"/>
            <w:vAlign w:val="center"/>
          </w:tcPr>
          <w:p w14:paraId="55CC3AB9"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w:t>
            </w:r>
          </w:p>
        </w:tc>
        <w:tc>
          <w:tcPr>
            <w:tcW w:w="2160" w:type="dxa"/>
            <w:vAlign w:val="center"/>
          </w:tcPr>
          <w:p w14:paraId="16F5A772"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w:t>
            </w:r>
          </w:p>
        </w:tc>
        <w:tc>
          <w:tcPr>
            <w:tcW w:w="2520" w:type="dxa"/>
            <w:vAlign w:val="center"/>
          </w:tcPr>
          <w:p w14:paraId="69258AE4"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Good</w:t>
            </w:r>
          </w:p>
        </w:tc>
      </w:tr>
      <w:tr w:rsidR="001817E8" w14:paraId="5DFB08EE" w14:textId="77777777">
        <w:tc>
          <w:tcPr>
            <w:tcW w:w="3348" w:type="dxa"/>
            <w:vAlign w:val="center"/>
          </w:tcPr>
          <w:p w14:paraId="3458DB53"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Malayalam</w:t>
            </w:r>
          </w:p>
        </w:tc>
        <w:tc>
          <w:tcPr>
            <w:tcW w:w="1800" w:type="dxa"/>
            <w:vAlign w:val="center"/>
          </w:tcPr>
          <w:p w14:paraId="4FE2CD4D"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Average</w:t>
            </w:r>
          </w:p>
        </w:tc>
        <w:tc>
          <w:tcPr>
            <w:tcW w:w="2160" w:type="dxa"/>
            <w:vAlign w:val="center"/>
          </w:tcPr>
          <w:p w14:paraId="4AEAEE1F"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w:t>
            </w:r>
          </w:p>
        </w:tc>
        <w:tc>
          <w:tcPr>
            <w:tcW w:w="2520" w:type="dxa"/>
            <w:vAlign w:val="center"/>
          </w:tcPr>
          <w:p w14:paraId="31BDEB5C"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 xml:space="preserve">Good </w:t>
            </w:r>
          </w:p>
        </w:tc>
      </w:tr>
      <w:tr w:rsidR="001817E8" w14:paraId="6FEFFC13" w14:textId="77777777">
        <w:trPr>
          <w:trHeight w:val="60"/>
        </w:trPr>
        <w:tc>
          <w:tcPr>
            <w:tcW w:w="3348" w:type="dxa"/>
            <w:vAlign w:val="center"/>
          </w:tcPr>
          <w:p w14:paraId="02926A81"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Telugu</w:t>
            </w:r>
          </w:p>
        </w:tc>
        <w:tc>
          <w:tcPr>
            <w:tcW w:w="1800" w:type="dxa"/>
            <w:vAlign w:val="center"/>
          </w:tcPr>
          <w:p w14:paraId="460C9AC0"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w:t>
            </w:r>
          </w:p>
        </w:tc>
        <w:tc>
          <w:tcPr>
            <w:tcW w:w="2160" w:type="dxa"/>
            <w:vAlign w:val="center"/>
          </w:tcPr>
          <w:p w14:paraId="6C9980F4"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w:t>
            </w:r>
          </w:p>
        </w:tc>
        <w:tc>
          <w:tcPr>
            <w:tcW w:w="2520" w:type="dxa"/>
            <w:vAlign w:val="center"/>
          </w:tcPr>
          <w:p w14:paraId="57F5133D" w14:textId="77777777" w:rsidR="001817E8" w:rsidRDefault="002B5197">
            <w:pPr>
              <w:jc w:val="center"/>
              <w:rPr>
                <w:rFonts w:ascii="Verdana" w:eastAsia="Verdana" w:hAnsi="Verdana" w:cs="Verdana"/>
                <w:sz w:val="22"/>
                <w:szCs w:val="22"/>
              </w:rPr>
            </w:pPr>
            <w:r>
              <w:rPr>
                <w:rFonts w:ascii="Verdana" w:eastAsia="Verdana" w:hAnsi="Verdana" w:cs="Verdana"/>
                <w:i/>
                <w:sz w:val="22"/>
                <w:szCs w:val="22"/>
              </w:rPr>
              <w:t>Average</w:t>
            </w:r>
          </w:p>
        </w:tc>
      </w:tr>
    </w:tbl>
    <w:p w14:paraId="64A65AD6" w14:textId="77777777" w:rsidR="001817E8" w:rsidRDefault="001817E8">
      <w:pPr>
        <w:rPr>
          <w:rFonts w:ascii="Verdana" w:eastAsia="Verdana" w:hAnsi="Verdana" w:cs="Verdana"/>
          <w:sz w:val="22"/>
          <w:szCs w:val="22"/>
        </w:rPr>
      </w:pPr>
    </w:p>
    <w:p w14:paraId="5CF7C059" w14:textId="77777777" w:rsidR="001817E8" w:rsidRDefault="001817E8">
      <w:pPr>
        <w:rPr>
          <w:rFonts w:ascii="Verdana" w:eastAsia="Verdana" w:hAnsi="Verdana" w:cs="Verdana"/>
          <w:sz w:val="22"/>
          <w:szCs w:val="22"/>
        </w:rPr>
      </w:pPr>
    </w:p>
    <w:p w14:paraId="279AF2CC" w14:textId="77777777" w:rsidR="001817E8" w:rsidRDefault="001817E8">
      <w:pPr>
        <w:rPr>
          <w:rFonts w:ascii="Verdana" w:eastAsia="Verdana" w:hAnsi="Verdana" w:cs="Verdana"/>
          <w:sz w:val="22"/>
          <w:szCs w:val="22"/>
        </w:rPr>
      </w:pPr>
    </w:p>
    <w:p w14:paraId="7E613520" w14:textId="77777777" w:rsidR="001817E8" w:rsidRDefault="002B5197">
      <w:pPr>
        <w:pStyle w:val="Heading3"/>
        <w:jc w:val="left"/>
        <w:rPr>
          <w:i/>
          <w:sz w:val="36"/>
          <w:szCs w:val="36"/>
        </w:rPr>
      </w:pPr>
      <w:r>
        <w:rPr>
          <w:i/>
          <w:sz w:val="36"/>
          <w:szCs w:val="36"/>
        </w:rPr>
        <w:t>Personal information:</w:t>
      </w:r>
      <w:r>
        <w:rPr>
          <w:noProof/>
        </w:rPr>
        <w:drawing>
          <wp:anchor distT="0" distB="0" distL="114300" distR="114300" simplePos="0" relativeHeight="251659264" behindDoc="0" locked="0" layoutInCell="0" hidden="0" allowOverlap="1" wp14:anchorId="6F6AA1A9" wp14:editId="68C8B47F">
            <wp:simplePos x="0" y="0"/>
            <wp:positionH relativeFrom="margin">
              <wp:posOffset>4508500</wp:posOffset>
            </wp:positionH>
            <wp:positionV relativeFrom="paragraph">
              <wp:posOffset>248284</wp:posOffset>
            </wp:positionV>
            <wp:extent cx="1406525" cy="1733550"/>
            <wp:effectExtent l="19050" t="19050" r="19050" b="1905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406525" cy="1733550"/>
                    </a:xfrm>
                    <a:prstGeom prst="rect">
                      <a:avLst/>
                    </a:prstGeom>
                    <a:ln w="19050">
                      <a:solidFill>
                        <a:srgbClr val="000000"/>
                      </a:solidFill>
                      <a:prstDash val="solid"/>
                    </a:ln>
                  </pic:spPr>
                </pic:pic>
              </a:graphicData>
            </a:graphic>
          </wp:anchor>
        </w:drawing>
      </w:r>
    </w:p>
    <w:p w14:paraId="72401597" w14:textId="77777777" w:rsidR="001817E8" w:rsidRDefault="002B5197">
      <w:pPr>
        <w:rPr>
          <w:b/>
          <w:i/>
        </w:rPr>
      </w:pPr>
      <w:r>
        <w:rPr>
          <w:noProof/>
        </w:rPr>
        <mc:AlternateContent>
          <mc:Choice Requires="wpg">
            <w:drawing>
              <wp:anchor distT="0" distB="0" distL="114300" distR="114300" simplePos="0" relativeHeight="251660288" behindDoc="0" locked="0" layoutInCell="0" hidden="0" allowOverlap="1" wp14:anchorId="76C15FC0" wp14:editId="73832D00">
                <wp:simplePos x="0" y="0"/>
                <wp:positionH relativeFrom="margin">
                  <wp:posOffset>4191000</wp:posOffset>
                </wp:positionH>
                <wp:positionV relativeFrom="paragraph">
                  <wp:posOffset>114300</wp:posOffset>
                </wp:positionV>
                <wp:extent cx="1397000" cy="1943100"/>
                <wp:effectExtent l="0" t="0" r="0" b="0"/>
                <wp:wrapNone/>
                <wp:docPr id="2" name="Group 2"/>
                <wp:cNvGraphicFramePr/>
                <a:graphic xmlns:a="http://schemas.openxmlformats.org/drawingml/2006/main">
                  <a:graphicData uri="http://schemas.microsoft.com/office/word/2010/wordprocessingGroup">
                    <wpg:wgp>
                      <wpg:cNvGrpSpPr/>
                      <wpg:grpSpPr>
                        <a:xfrm>
                          <a:off x="0" y="0"/>
                          <a:ext cx="1397000" cy="1943100"/>
                          <a:chOff x="4642737" y="2807179"/>
                          <a:chExt cx="1406524" cy="1945640"/>
                        </a:xfrm>
                      </wpg:grpSpPr>
                      <wpg:grpSp>
                        <wpg:cNvPr id="4" name="Group 4"/>
                        <wpg:cNvGrpSpPr/>
                        <wpg:grpSpPr>
                          <a:xfrm>
                            <a:off x="4642737" y="2807179"/>
                            <a:ext cx="1406524" cy="1945640"/>
                            <a:chOff x="7756" y="2052"/>
                            <a:chExt cx="2214" cy="3064"/>
                          </a:xfrm>
                        </wpg:grpSpPr>
                        <wps:wsp>
                          <wps:cNvPr id="5" name="Rectangle 5"/>
                          <wps:cNvSpPr/>
                          <wps:spPr>
                            <a:xfrm>
                              <a:off x="7756" y="2052"/>
                              <a:ext cx="2200" cy="3050"/>
                            </a:xfrm>
                            <a:prstGeom prst="rect">
                              <a:avLst/>
                            </a:prstGeom>
                            <a:noFill/>
                            <a:ln>
                              <a:noFill/>
                            </a:ln>
                          </wps:spPr>
                          <wps:txbx>
                            <w:txbxContent>
                              <w:p w14:paraId="32DD03D1" w14:textId="77777777" w:rsidR="001817E8" w:rsidRDefault="001817E8">
                                <w:pPr>
                                  <w:textDirection w:val="btLr"/>
                                </w:pPr>
                              </w:p>
                            </w:txbxContent>
                          </wps:txbx>
                          <wps:bodyPr lIns="91425" tIns="91425" rIns="91425" bIns="91425" anchor="ctr" anchorCtr="0"/>
                        </wps:wsp>
                        <wps:wsp>
                          <wps:cNvPr id="6" name="Rectangle 6"/>
                          <wps:cNvSpPr/>
                          <wps:spPr>
                            <a:xfrm>
                              <a:off x="7756" y="2052"/>
                              <a:ext cx="2214" cy="3064"/>
                            </a:xfrm>
                            <a:prstGeom prst="rect">
                              <a:avLst/>
                            </a:prstGeom>
                            <a:noFill/>
                            <a:ln>
                              <a:noFill/>
                            </a:ln>
                          </wps:spPr>
                          <wps:txbx>
                            <w:txbxContent>
                              <w:p w14:paraId="5EACBE03" w14:textId="77777777" w:rsidR="001817E8" w:rsidRDefault="001817E8">
                                <w:pPr>
                                  <w:textDirection w:val="btLr"/>
                                </w:pPr>
                              </w:p>
                            </w:txbxContent>
                          </wps:txbx>
                          <wps:bodyPr lIns="91425" tIns="91425" rIns="91425" bIns="91425" anchor="ctr" anchorCtr="0"/>
                        </wps:wsp>
                        <wps:wsp>
                          <wps:cNvPr id="7" name="Rectangle 7"/>
                          <wps:cNvSpPr/>
                          <wps:spPr>
                            <a:xfrm>
                              <a:off x="7812" y="2052"/>
                              <a:ext cx="66" cy="276"/>
                            </a:xfrm>
                            <a:prstGeom prst="rect">
                              <a:avLst/>
                            </a:prstGeom>
                            <a:noFill/>
                            <a:ln>
                              <a:noFill/>
                            </a:ln>
                          </wps:spPr>
                          <wps:txbx>
                            <w:txbxContent>
                              <w:p w14:paraId="0D4D4B6C" w14:textId="77777777" w:rsidR="001817E8" w:rsidRDefault="002B5197">
                                <w:pPr>
                                  <w:textDirection w:val="btLr"/>
                                </w:pPr>
                                <w:r>
                                  <w:rPr>
                                    <w:rFonts w:ascii="Arial" w:eastAsia="Arial" w:hAnsi="Arial" w:cs="Arial"/>
                                    <w:sz w:val="26"/>
                                  </w:rPr>
                                  <w:t xml:space="preserve"> </w:t>
                                </w:r>
                              </w:p>
                              <w:p w14:paraId="69532A1A" w14:textId="77777777" w:rsidR="001817E8" w:rsidRDefault="001817E8">
                                <w:pPr>
                                  <w:textDirection w:val="btLr"/>
                                </w:pPr>
                              </w:p>
                            </w:txbxContent>
                          </wps:txbx>
                          <wps:bodyPr lIns="91425" tIns="45700" rIns="91425" bIns="45700" anchor="t" anchorCtr="0"/>
                        </wps:wsp>
                      </wpg:grpSp>
                    </wpg:wgp>
                  </a:graphicData>
                </a:graphic>
              </wp:anchor>
            </w:drawing>
          </mc:Choice>
          <mc:Fallback>
            <w:pict>
              <v:group w14:anchorId="76C15FC0" id="Group 2" o:spid="_x0000_s1026" style="position:absolute;margin-left:330pt;margin-top:9pt;width:110pt;height:153pt;z-index:251660288;mso-position-horizontal-relative:margin" coordorigin="46427,28071" coordsize="14065,19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" o:allowincell="f">
                <v:group id="Group 4" o:spid="_x0000_s1027" style="position:absolute;left:46427;top:28071;width:14065;height:19457" coordorigin="7756,2052" coordsize="2214,3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7756;top:2052;width:2200;height:3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2DD03D1" w14:textId="77777777" w:rsidR="001817E8" w:rsidRDefault="001817E8">
                          <w:pPr>
                            <w:textDirection w:val="btLr"/>
                          </w:pPr>
                        </w:p>
                      </w:txbxContent>
                    </v:textbox>
                  </v:rect>
                  <v:rect id="Rectangle 6" o:spid="_x0000_s1029" style="position:absolute;left:7756;top:2052;width:2214;height:3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EACBE03" w14:textId="77777777" w:rsidR="001817E8" w:rsidRDefault="001817E8">
                          <w:pPr>
                            <w:textDirection w:val="btLr"/>
                          </w:pPr>
                        </w:p>
                      </w:txbxContent>
                    </v:textbox>
                  </v:rect>
                  <v:rect id="Rectangle 7" o:spid="_x0000_s1030" style="position:absolute;left:7812;top:2052;width:6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14:paraId="0D4D4B6C" w14:textId="77777777" w:rsidR="001817E8" w:rsidRDefault="002B5197">
                          <w:pPr>
                            <w:textDirection w:val="btLr"/>
                          </w:pPr>
                          <w:r>
                            <w:rPr>
                              <w:rFonts w:ascii="Arial" w:eastAsia="Arial" w:hAnsi="Arial" w:cs="Arial"/>
                              <w:sz w:val="26"/>
                            </w:rPr>
                            <w:t xml:space="preserve"> </w:t>
                          </w:r>
                        </w:p>
                        <w:p w14:paraId="69532A1A" w14:textId="77777777" w:rsidR="001817E8" w:rsidRDefault="001817E8">
                          <w:pPr>
                            <w:textDirection w:val="btLr"/>
                          </w:pPr>
                        </w:p>
                      </w:txbxContent>
                    </v:textbox>
                  </v:rect>
                </v:group>
                <w10:wrap anchorx="margin"/>
              </v:group>
            </w:pict>
          </mc:Fallback>
        </mc:AlternateContent>
      </w:r>
    </w:p>
    <w:p w14:paraId="1F89438F" w14:textId="77777777" w:rsidR="001817E8" w:rsidRDefault="002B5197">
      <w:pPr>
        <w:rPr>
          <w:b/>
          <w:i/>
        </w:rPr>
      </w:pPr>
      <w:r>
        <w:rPr>
          <w:b/>
          <w:i/>
        </w:rPr>
        <w:t>Name                                                 : R.RADHAKRISHNAN</w:t>
      </w:r>
    </w:p>
    <w:p w14:paraId="6FF1889B" w14:textId="77777777" w:rsidR="001817E8" w:rsidRDefault="002B5197">
      <w:pPr>
        <w:tabs>
          <w:tab w:val="left" w:pos="7920"/>
        </w:tabs>
        <w:rPr>
          <w:b/>
          <w:i/>
        </w:rPr>
      </w:pPr>
      <w:r>
        <w:rPr>
          <w:b/>
          <w:i/>
        </w:rPr>
        <w:tab/>
      </w:r>
      <w:r>
        <w:rPr>
          <w:b/>
          <w:i/>
        </w:rPr>
        <w:tab/>
      </w:r>
      <w:r>
        <w:rPr>
          <w:b/>
          <w:i/>
        </w:rPr>
        <w:tab/>
      </w:r>
    </w:p>
    <w:p w14:paraId="2012A356" w14:textId="77777777" w:rsidR="001817E8" w:rsidRDefault="002B5197">
      <w:pPr>
        <w:rPr>
          <w:b/>
          <w:i/>
        </w:rPr>
      </w:pPr>
      <w:r>
        <w:rPr>
          <w:b/>
          <w:i/>
        </w:rPr>
        <w:t xml:space="preserve">Father’s Name                                 : </w:t>
      </w:r>
      <w:proofErr w:type="spellStart"/>
      <w:r>
        <w:rPr>
          <w:b/>
          <w:i/>
        </w:rPr>
        <w:t>Raju.K</w:t>
      </w:r>
      <w:proofErr w:type="spellEnd"/>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p>
    <w:p w14:paraId="0610EBFE" w14:textId="77777777" w:rsidR="001817E8" w:rsidRDefault="002B5197">
      <w:pPr>
        <w:rPr>
          <w:b/>
          <w:i/>
        </w:rPr>
      </w:pPr>
      <w:r>
        <w:rPr>
          <w:b/>
          <w:i/>
        </w:rPr>
        <w:t>Date of Birth</w:t>
      </w:r>
      <w:r>
        <w:rPr>
          <w:b/>
          <w:i/>
        </w:rPr>
        <w:tab/>
      </w:r>
      <w:r>
        <w:rPr>
          <w:b/>
          <w:i/>
        </w:rPr>
        <w:tab/>
      </w:r>
      <w:r>
        <w:rPr>
          <w:b/>
          <w:i/>
        </w:rPr>
        <w:tab/>
        <w:t xml:space="preserve">         :  09.06.1969</w:t>
      </w:r>
    </w:p>
    <w:p w14:paraId="523A2944" w14:textId="77777777" w:rsidR="001817E8" w:rsidRDefault="001817E8">
      <w:pPr>
        <w:rPr>
          <w:b/>
          <w:i/>
        </w:rPr>
      </w:pPr>
    </w:p>
    <w:p w14:paraId="1C4E062C" w14:textId="77777777" w:rsidR="001817E8" w:rsidRDefault="002B5197">
      <w:pPr>
        <w:rPr>
          <w:b/>
          <w:i/>
        </w:rPr>
      </w:pPr>
      <w:r>
        <w:rPr>
          <w:b/>
          <w:i/>
        </w:rPr>
        <w:t>Gender</w:t>
      </w:r>
      <w:r>
        <w:rPr>
          <w:b/>
          <w:i/>
        </w:rPr>
        <w:tab/>
      </w:r>
      <w:r>
        <w:rPr>
          <w:b/>
          <w:i/>
        </w:rPr>
        <w:tab/>
      </w:r>
      <w:r>
        <w:rPr>
          <w:b/>
          <w:i/>
        </w:rPr>
        <w:tab/>
        <w:t xml:space="preserve">        :  Male</w:t>
      </w:r>
    </w:p>
    <w:p w14:paraId="784F921C" w14:textId="77777777" w:rsidR="001817E8" w:rsidRDefault="001817E8">
      <w:pPr>
        <w:rPr>
          <w:b/>
          <w:i/>
        </w:rPr>
      </w:pPr>
    </w:p>
    <w:p w14:paraId="1FA52AFE" w14:textId="77777777" w:rsidR="001817E8" w:rsidRDefault="002B5197">
      <w:pPr>
        <w:rPr>
          <w:b/>
          <w:i/>
        </w:rPr>
      </w:pPr>
      <w:r>
        <w:rPr>
          <w:b/>
          <w:i/>
        </w:rPr>
        <w:t>Marital Status                                :  Married</w:t>
      </w:r>
    </w:p>
    <w:p w14:paraId="1E6F1EA1" w14:textId="77777777" w:rsidR="001817E8" w:rsidRDefault="001817E8">
      <w:pPr>
        <w:rPr>
          <w:b/>
          <w:i/>
        </w:rPr>
      </w:pPr>
    </w:p>
    <w:p w14:paraId="27F6BD7D" w14:textId="77777777" w:rsidR="001817E8" w:rsidRDefault="002B5197">
      <w:pPr>
        <w:rPr>
          <w:b/>
          <w:i/>
        </w:rPr>
      </w:pPr>
      <w:r>
        <w:rPr>
          <w:b/>
          <w:i/>
        </w:rPr>
        <w:t>Nationality</w:t>
      </w:r>
      <w:r>
        <w:rPr>
          <w:b/>
          <w:i/>
        </w:rPr>
        <w:tab/>
      </w:r>
      <w:r>
        <w:rPr>
          <w:b/>
          <w:i/>
        </w:rPr>
        <w:tab/>
        <w:t xml:space="preserve">                   :  Indian</w:t>
      </w:r>
    </w:p>
    <w:p w14:paraId="3FD02453" w14:textId="77777777" w:rsidR="001817E8" w:rsidRDefault="001817E8">
      <w:pPr>
        <w:rPr>
          <w:b/>
          <w:i/>
        </w:rPr>
      </w:pPr>
    </w:p>
    <w:p w14:paraId="2F0E5BAC" w14:textId="77777777" w:rsidR="001817E8" w:rsidRDefault="002B5197">
      <w:pPr>
        <w:rPr>
          <w:b/>
          <w:i/>
        </w:rPr>
      </w:pPr>
      <w:r>
        <w:rPr>
          <w:b/>
          <w:i/>
        </w:rPr>
        <w:t>Permanent Address                       : 17/20 V.O.C Street</w:t>
      </w:r>
    </w:p>
    <w:p w14:paraId="54DF8EF4" w14:textId="77777777" w:rsidR="001817E8" w:rsidRDefault="002B5197">
      <w:pPr>
        <w:rPr>
          <w:b/>
          <w:i/>
        </w:rPr>
      </w:pPr>
      <w:r>
        <w:rPr>
          <w:b/>
          <w:i/>
        </w:rPr>
        <w:tab/>
      </w:r>
      <w:r>
        <w:rPr>
          <w:b/>
          <w:i/>
        </w:rPr>
        <w:tab/>
      </w:r>
      <w:r>
        <w:rPr>
          <w:b/>
          <w:i/>
        </w:rPr>
        <w:tab/>
      </w:r>
      <w:r>
        <w:rPr>
          <w:b/>
          <w:i/>
        </w:rPr>
        <w:tab/>
        <w:t xml:space="preserve">          </w:t>
      </w:r>
      <w:proofErr w:type="spellStart"/>
      <w:r>
        <w:rPr>
          <w:b/>
          <w:i/>
        </w:rPr>
        <w:t>Ulundurpet</w:t>
      </w:r>
      <w:proofErr w:type="spellEnd"/>
      <w:r>
        <w:rPr>
          <w:b/>
          <w:i/>
        </w:rPr>
        <w:t xml:space="preserve"> Tk</w:t>
      </w:r>
    </w:p>
    <w:p w14:paraId="1F7C0CB2" w14:textId="77777777" w:rsidR="001817E8" w:rsidRDefault="002B5197">
      <w:pPr>
        <w:rPr>
          <w:b/>
          <w:i/>
        </w:rPr>
      </w:pPr>
      <w:r>
        <w:rPr>
          <w:b/>
          <w:i/>
        </w:rPr>
        <w:tab/>
      </w:r>
      <w:r>
        <w:rPr>
          <w:b/>
          <w:i/>
        </w:rPr>
        <w:tab/>
      </w:r>
      <w:r>
        <w:rPr>
          <w:b/>
          <w:i/>
        </w:rPr>
        <w:tab/>
      </w:r>
      <w:r>
        <w:rPr>
          <w:b/>
          <w:i/>
        </w:rPr>
        <w:tab/>
        <w:t xml:space="preserve">          Villupuram Dt -606107</w:t>
      </w:r>
    </w:p>
    <w:p w14:paraId="74FFCB46" w14:textId="77777777" w:rsidR="001817E8" w:rsidRDefault="002B5197">
      <w:pPr>
        <w:rPr>
          <w:b/>
          <w:i/>
        </w:rPr>
      </w:pPr>
      <w:r>
        <w:rPr>
          <w:b/>
          <w:i/>
        </w:rPr>
        <w:tab/>
      </w:r>
      <w:r>
        <w:rPr>
          <w:b/>
          <w:i/>
        </w:rPr>
        <w:tab/>
      </w:r>
      <w:r>
        <w:rPr>
          <w:b/>
          <w:i/>
        </w:rPr>
        <w:tab/>
      </w:r>
      <w:r>
        <w:rPr>
          <w:b/>
          <w:i/>
        </w:rPr>
        <w:tab/>
        <w:t xml:space="preserve">         </w:t>
      </w:r>
      <w:proofErr w:type="spellStart"/>
      <w:proofErr w:type="gramStart"/>
      <w:r>
        <w:rPr>
          <w:b/>
          <w:i/>
        </w:rPr>
        <w:t>Tamilnadu</w:t>
      </w:r>
      <w:proofErr w:type="spellEnd"/>
      <w:r>
        <w:rPr>
          <w:b/>
          <w:i/>
        </w:rPr>
        <w:t xml:space="preserve"> ,</w:t>
      </w:r>
      <w:proofErr w:type="gramEnd"/>
      <w:r>
        <w:rPr>
          <w:b/>
          <w:i/>
        </w:rPr>
        <w:t xml:space="preserve"> India</w:t>
      </w:r>
    </w:p>
    <w:p w14:paraId="142628A1" w14:textId="77777777" w:rsidR="001817E8" w:rsidRDefault="001817E8">
      <w:pPr>
        <w:rPr>
          <w:b/>
          <w:i/>
        </w:rPr>
      </w:pPr>
    </w:p>
    <w:p w14:paraId="16F1670E" w14:textId="77777777" w:rsidR="001817E8" w:rsidRDefault="002B5197">
      <w:pPr>
        <w:rPr>
          <w:b/>
          <w:i/>
        </w:rPr>
      </w:pPr>
      <w:r>
        <w:rPr>
          <w:b/>
          <w:i/>
        </w:rPr>
        <w:t>E-mail</w:t>
      </w:r>
      <w:r>
        <w:rPr>
          <w:b/>
          <w:i/>
        </w:rPr>
        <w:tab/>
      </w:r>
      <w:r>
        <w:rPr>
          <w:b/>
          <w:i/>
        </w:rPr>
        <w:tab/>
      </w:r>
      <w:r>
        <w:rPr>
          <w:b/>
          <w:i/>
        </w:rPr>
        <w:tab/>
        <w:t xml:space="preserve">                  : radha.raju69@gmail.com                                       </w:t>
      </w:r>
    </w:p>
    <w:p w14:paraId="460B5143" w14:textId="77777777" w:rsidR="001817E8" w:rsidRDefault="002B5197">
      <w:pPr>
        <w:rPr>
          <w:b/>
          <w:i/>
        </w:rPr>
      </w:pPr>
      <w:r>
        <w:rPr>
          <w:b/>
          <w:i/>
        </w:rPr>
        <w:t xml:space="preserve">                                                        radhakrishnan.raju5@gmail.com</w:t>
      </w:r>
    </w:p>
    <w:p w14:paraId="3B3954A0" w14:textId="77777777" w:rsidR="001817E8" w:rsidRDefault="002B5197">
      <w:pPr>
        <w:pStyle w:val="Title"/>
        <w:contextualSpacing w:val="0"/>
        <w:rPr>
          <w:i/>
        </w:rPr>
      </w:pPr>
      <w:bookmarkStart w:id="1" w:name="_eol2mlfbwsse" w:colFirst="0" w:colLast="0"/>
      <w:bookmarkEnd w:id="1"/>
      <w:r>
        <w:rPr>
          <w:rFonts w:ascii="Verdana" w:eastAsia="Verdana" w:hAnsi="Verdana" w:cs="Verdana"/>
          <w:sz w:val="22"/>
          <w:szCs w:val="22"/>
          <w:u w:val="single"/>
        </w:rPr>
        <w:t>Passport Details:</w:t>
      </w:r>
    </w:p>
    <w:p w14:paraId="21705D70" w14:textId="77777777" w:rsidR="001817E8" w:rsidRDefault="002B5197">
      <w:pPr>
        <w:spacing w:line="360" w:lineRule="auto"/>
        <w:rPr>
          <w:b/>
          <w:i/>
        </w:rPr>
      </w:pPr>
      <w:r>
        <w:rPr>
          <w:b/>
          <w:i/>
        </w:rPr>
        <w:t xml:space="preserve">Passport No                                  : N 8148837  </w:t>
      </w:r>
    </w:p>
    <w:p w14:paraId="6EBD46F6" w14:textId="77777777" w:rsidR="001817E8" w:rsidRDefault="002B5197">
      <w:pPr>
        <w:rPr>
          <w:b/>
          <w:i/>
        </w:rPr>
      </w:pPr>
      <w:r>
        <w:rPr>
          <w:b/>
          <w:i/>
        </w:rPr>
        <w:t>Place of Issue</w:t>
      </w:r>
      <w:r>
        <w:rPr>
          <w:b/>
          <w:i/>
        </w:rPr>
        <w:tab/>
      </w:r>
      <w:r>
        <w:rPr>
          <w:b/>
          <w:i/>
        </w:rPr>
        <w:tab/>
        <w:t xml:space="preserve">                 : Muscat</w:t>
      </w:r>
    </w:p>
    <w:p w14:paraId="6E582AD3" w14:textId="77777777" w:rsidR="001817E8" w:rsidRDefault="001817E8">
      <w:pPr>
        <w:rPr>
          <w:b/>
          <w:i/>
        </w:rPr>
      </w:pPr>
    </w:p>
    <w:p w14:paraId="476FCA60" w14:textId="77777777" w:rsidR="001817E8" w:rsidRDefault="002B5197">
      <w:pPr>
        <w:rPr>
          <w:b/>
          <w:i/>
        </w:rPr>
      </w:pPr>
      <w:r>
        <w:rPr>
          <w:b/>
          <w:i/>
        </w:rPr>
        <w:t>Date of Issue                                : 09.05.2016</w:t>
      </w:r>
    </w:p>
    <w:p w14:paraId="26B3AA1B" w14:textId="77777777" w:rsidR="001817E8" w:rsidRDefault="001817E8">
      <w:pPr>
        <w:rPr>
          <w:b/>
          <w:i/>
        </w:rPr>
      </w:pPr>
    </w:p>
    <w:p w14:paraId="5591907E" w14:textId="77777777" w:rsidR="001817E8" w:rsidRDefault="002B5197">
      <w:pPr>
        <w:rPr>
          <w:b/>
          <w:i/>
        </w:rPr>
      </w:pPr>
      <w:r>
        <w:rPr>
          <w:b/>
          <w:i/>
        </w:rPr>
        <w:t>Expiry Date                                 : 08.05.2026</w:t>
      </w:r>
    </w:p>
    <w:p w14:paraId="4C6124F0" w14:textId="77777777" w:rsidR="001817E8" w:rsidRDefault="001817E8">
      <w:pPr>
        <w:rPr>
          <w:b/>
          <w:i/>
        </w:rPr>
      </w:pPr>
    </w:p>
    <w:p w14:paraId="45D2EBFF" w14:textId="32B0A174" w:rsidR="001817E8" w:rsidRDefault="002B5197">
      <w:pPr>
        <w:rPr>
          <w:b/>
          <w:i/>
        </w:rPr>
      </w:pPr>
      <w:r>
        <w:rPr>
          <w:b/>
          <w:i/>
        </w:rPr>
        <w:t>Current Visa Expiry</w:t>
      </w:r>
      <w:r>
        <w:rPr>
          <w:b/>
          <w:i/>
        </w:rPr>
        <w:tab/>
      </w:r>
      <w:r>
        <w:rPr>
          <w:b/>
          <w:i/>
        </w:rPr>
        <w:tab/>
        <w:t xml:space="preserve">   </w:t>
      </w:r>
      <w:proofErr w:type="gramStart"/>
      <w:r>
        <w:rPr>
          <w:b/>
          <w:i/>
        </w:rPr>
        <w:t xml:space="preserve">  :</w:t>
      </w:r>
      <w:proofErr w:type="gramEnd"/>
      <w:r>
        <w:rPr>
          <w:b/>
          <w:i/>
        </w:rPr>
        <w:t xml:space="preserve"> </w:t>
      </w:r>
      <w:r w:rsidR="006F2605">
        <w:rPr>
          <w:b/>
          <w:i/>
        </w:rPr>
        <w:t>09</w:t>
      </w:r>
      <w:r>
        <w:rPr>
          <w:b/>
          <w:i/>
        </w:rPr>
        <w:t>.0</w:t>
      </w:r>
      <w:r w:rsidR="006F2605">
        <w:rPr>
          <w:b/>
          <w:i/>
        </w:rPr>
        <w:t>7</w:t>
      </w:r>
      <w:r>
        <w:rPr>
          <w:b/>
          <w:i/>
        </w:rPr>
        <w:t>.201</w:t>
      </w:r>
      <w:r w:rsidR="006F2605">
        <w:rPr>
          <w:b/>
          <w:i/>
        </w:rPr>
        <w:t>8</w:t>
      </w:r>
      <w:r>
        <w:rPr>
          <w:b/>
          <w:i/>
        </w:rPr>
        <w:t xml:space="preserve"> (OMAN)</w:t>
      </w:r>
    </w:p>
    <w:p w14:paraId="47B46330" w14:textId="77777777" w:rsidR="001817E8" w:rsidRDefault="001817E8">
      <w:pPr>
        <w:rPr>
          <w:b/>
          <w:i/>
        </w:rPr>
      </w:pPr>
    </w:p>
    <w:p w14:paraId="6E4E0233" w14:textId="77777777" w:rsidR="001817E8" w:rsidRDefault="001817E8">
      <w:pPr>
        <w:rPr>
          <w:b/>
          <w:i/>
        </w:rPr>
      </w:pPr>
    </w:p>
    <w:p w14:paraId="41B74F98" w14:textId="77777777" w:rsidR="001817E8" w:rsidRDefault="001817E8">
      <w:pPr>
        <w:rPr>
          <w:b/>
          <w:i/>
        </w:rPr>
      </w:pPr>
    </w:p>
    <w:p w14:paraId="307557CE" w14:textId="77777777" w:rsidR="001817E8" w:rsidRDefault="001817E8">
      <w:pPr>
        <w:rPr>
          <w:b/>
          <w:i/>
        </w:rPr>
      </w:pPr>
    </w:p>
    <w:p w14:paraId="20B64EA8" w14:textId="77777777" w:rsidR="001817E8" w:rsidRDefault="002B5197">
      <w:pPr>
        <w:rPr>
          <w:b/>
          <w:i/>
        </w:rPr>
      </w:pPr>
      <w:r>
        <w:rPr>
          <w:b/>
          <w:i/>
        </w:rPr>
        <w:t xml:space="preserve">                                                                                                              Yours sincerely</w:t>
      </w:r>
    </w:p>
    <w:p w14:paraId="0CF44E30" w14:textId="77777777" w:rsidR="001817E8" w:rsidRDefault="001817E8">
      <w:pPr>
        <w:ind w:firstLine="567"/>
        <w:rPr>
          <w:b/>
          <w:i/>
        </w:rPr>
      </w:pPr>
    </w:p>
    <w:p w14:paraId="13684209" w14:textId="77777777" w:rsidR="001817E8" w:rsidRDefault="002B5197">
      <w:pPr>
        <w:rPr>
          <w:b/>
          <w:i/>
        </w:rPr>
      </w:pPr>
      <w:r>
        <w:rPr>
          <w:b/>
          <w:i/>
        </w:rPr>
        <w:t xml:space="preserve"> </w:t>
      </w:r>
    </w:p>
    <w:p w14:paraId="21BA0865" w14:textId="77777777" w:rsidR="001817E8" w:rsidRDefault="001817E8">
      <w:pPr>
        <w:rPr>
          <w:b/>
          <w:i/>
        </w:rPr>
      </w:pPr>
    </w:p>
    <w:p w14:paraId="78E0DC36" w14:textId="77777777" w:rsidR="001817E8" w:rsidRDefault="001817E8">
      <w:pPr>
        <w:rPr>
          <w:b/>
          <w:i/>
        </w:rPr>
      </w:pPr>
    </w:p>
    <w:p w14:paraId="656CF56E" w14:textId="77777777" w:rsidR="001817E8" w:rsidRDefault="002B5197">
      <w:pPr>
        <w:ind w:left="5670" w:firstLine="567"/>
        <w:rPr>
          <w:b/>
          <w:i/>
        </w:rPr>
      </w:pPr>
      <w:r>
        <w:rPr>
          <w:b/>
          <w:i/>
        </w:rPr>
        <w:t>(R.RADHAKRISHNAN)</w:t>
      </w:r>
    </w:p>
    <w:sectPr w:rsidR="001817E8">
      <w:headerReference w:type="default" r:id="rId8"/>
      <w:footerReference w:type="default" r:id="rId9"/>
      <w:pgSz w:w="11907" w:h="16840"/>
      <w:pgMar w:top="1009" w:right="1151" w:bottom="1009" w:left="11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F3147" w14:textId="77777777" w:rsidR="00013FA8" w:rsidRDefault="00013FA8">
      <w:r>
        <w:separator/>
      </w:r>
    </w:p>
  </w:endnote>
  <w:endnote w:type="continuationSeparator" w:id="0">
    <w:p w14:paraId="309A2A2C" w14:textId="77777777" w:rsidR="00013FA8" w:rsidRDefault="0001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siva">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4579B" w14:textId="77777777" w:rsidR="001817E8" w:rsidRDefault="001817E8">
    <w:pPr>
      <w:tabs>
        <w:tab w:val="center" w:pos="4320"/>
        <w:tab w:val="right" w:pos="8640"/>
      </w:tabs>
      <w:spacing w:after="720"/>
      <w:rPr>
        <w:rFonts w:ascii="Corsiva" w:eastAsia="Corsiva" w:hAnsi="Corsiva" w:cs="Corsiva"/>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29C7A" w14:textId="77777777" w:rsidR="00013FA8" w:rsidRDefault="00013FA8">
      <w:r>
        <w:separator/>
      </w:r>
    </w:p>
  </w:footnote>
  <w:footnote w:type="continuationSeparator" w:id="0">
    <w:p w14:paraId="34957263" w14:textId="77777777" w:rsidR="00013FA8" w:rsidRDefault="00013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E4D3" w14:textId="77777777" w:rsidR="001817E8" w:rsidRDefault="002B5197">
    <w:pPr>
      <w:tabs>
        <w:tab w:val="center" w:pos="4320"/>
        <w:tab w:val="right" w:pos="8640"/>
      </w:tabs>
      <w:spacing w:before="720"/>
      <w:jc w:val="right"/>
      <w:rPr>
        <w:sz w:val="48"/>
        <w:szCs w:val="48"/>
      </w:rPr>
    </w:pPr>
    <w:r>
      <w:rPr>
        <w:sz w:val="48"/>
        <w:szCs w:val="48"/>
      </w:rPr>
      <w:t>RESUME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F1305"/>
    <w:multiLevelType w:val="multilevel"/>
    <w:tmpl w:val="9A32FA82"/>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817E8"/>
    <w:rsid w:val="00013FA8"/>
    <w:rsid w:val="001817E8"/>
    <w:rsid w:val="002B5197"/>
    <w:rsid w:val="004951C4"/>
    <w:rsid w:val="005153D9"/>
    <w:rsid w:val="00573D5D"/>
    <w:rsid w:val="005B4489"/>
    <w:rsid w:val="006F2605"/>
    <w:rsid w:val="0089699F"/>
    <w:rsid w:val="0090227F"/>
    <w:rsid w:val="00A01F43"/>
    <w:rsid w:val="00A72152"/>
    <w:rsid w:val="00AD14A3"/>
    <w:rsid w:val="00B821BC"/>
    <w:rsid w:val="00C953AB"/>
    <w:rsid w:val="00E63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479D"/>
  <w15:docId w15:val="{A323D391-AD0D-4031-9BD0-CD669747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both"/>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jc w:val="both"/>
      <w:outlineLvl w:val="3"/>
    </w:pPr>
    <w:rPr>
      <w:b/>
      <w:color w:val="0000FF"/>
      <w:sz w:val="32"/>
      <w:szCs w:val="32"/>
      <w:u w:val="single"/>
    </w:rPr>
  </w:style>
  <w:style w:type="paragraph" w:styleId="Heading5">
    <w:name w:val="heading 5"/>
    <w:basedOn w:val="Normal"/>
    <w:next w:val="Normal"/>
    <w:pPr>
      <w:keepNext/>
      <w:jc w:val="both"/>
      <w:outlineLvl w:val="4"/>
    </w:pPr>
    <w:rPr>
      <w:b/>
      <w:color w:val="0000FF"/>
      <w:sz w:val="28"/>
      <w:szCs w:val="28"/>
      <w:u w:val="single"/>
    </w:rPr>
  </w:style>
  <w:style w:type="paragraph" w:styleId="Heading6">
    <w:name w:val="heading 6"/>
    <w:basedOn w:val="Normal"/>
    <w:next w:val="Normal"/>
    <w:pPr>
      <w:keepNext/>
      <w:outlineLvl w:val="5"/>
    </w:pPr>
    <w:rPr>
      <w:b/>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15</cp:revision>
  <dcterms:created xsi:type="dcterms:W3CDTF">2017-04-17T10:25:00Z</dcterms:created>
  <dcterms:modified xsi:type="dcterms:W3CDTF">2018-07-27T16:54:00Z</dcterms:modified>
</cp:coreProperties>
</file>