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97B35" w:rsidRDefault="00E56758" w14:paraId="4A0887EF" wp14:textId="77777777">
      <w:pPr>
        <w:pStyle w:val="BodyText"/>
        <w:ind w:left="111" w:firstLine="0"/>
        <w:rPr>
          <w:rFonts w:ascii="Times New Roman"/>
          <w:sz w:val="20"/>
        </w:rPr>
      </w:pPr>
      <w:r>
        <w:rPr>
          <w:rFonts w:ascii="Cambria"/>
          <w:b/>
          <w:noProof/>
          <w:lang w:bidi="ar-SA"/>
        </w:rPr>
        <w:drawing>
          <wp:anchor xmlns:wp14="http://schemas.microsoft.com/office/word/2010/wordprocessingDrawing" distT="0" distB="0" distL="0" distR="0" simplePos="0" relativeHeight="251666432" behindDoc="0" locked="0" layoutInCell="1" allowOverlap="1" wp14:anchorId="47287BEA" wp14:editId="77268ED4">
            <wp:simplePos x="0" y="0"/>
            <wp:positionH relativeFrom="page">
              <wp:posOffset>457200</wp:posOffset>
            </wp:positionH>
            <wp:positionV relativeFrom="paragraph">
              <wp:posOffset>8890</wp:posOffset>
            </wp:positionV>
            <wp:extent cx="1152525" cy="1234011"/>
            <wp:effectExtent l="0" t="0" r="0" b="0"/>
            <wp:wrapNone/>
            <wp:docPr id="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E97B35" w:rsidRDefault="00E97B35" w14:paraId="672A6659" wp14:textId="77777777">
      <w:pPr>
        <w:rPr>
          <w:rFonts w:ascii="Times New Roman"/>
          <w:sz w:val="20"/>
        </w:rPr>
      </w:pPr>
    </w:p>
    <w:p xmlns:wp14="http://schemas.microsoft.com/office/word/2010/wordml" w:rsidR="00157DC3" w:rsidRDefault="00157DC3" w14:paraId="0A37501D" wp14:textId="77777777">
      <w:pPr>
        <w:rPr>
          <w:rFonts w:ascii="Times New Roman"/>
          <w:sz w:val="20"/>
        </w:rPr>
      </w:pPr>
    </w:p>
    <w:p xmlns:wp14="http://schemas.microsoft.com/office/word/2010/wordml" w:rsidR="00AA1015" w:rsidRDefault="00AA1015" w14:paraId="7BAB6A5F" wp14:textId="77777777">
      <w:pPr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157DC3">
        <w:rPr>
          <w:rFonts w:ascii="Times New Roman"/>
          <w:sz w:val="20"/>
        </w:rPr>
        <w:t xml:space="preserve">           </w:t>
      </w:r>
      <w:r w:rsidR="00275185">
        <w:rPr>
          <w:rFonts w:ascii="Times New Roman"/>
          <w:sz w:val="20"/>
        </w:rPr>
        <w:t xml:space="preserve">    </w:t>
      </w:r>
      <w:r w:rsidR="00773ED2">
        <w:rPr>
          <w:rFonts w:ascii="Times New Roman"/>
          <w:sz w:val="20"/>
        </w:rPr>
        <w:t xml:space="preserve">              </w:t>
      </w:r>
      <w:r w:rsidR="00275185">
        <w:rPr>
          <w:rFonts w:ascii="Times New Roman"/>
          <w:sz w:val="20"/>
        </w:rPr>
        <w:t xml:space="preserve"> </w:t>
      </w:r>
      <w:r w:rsidR="00157DC3">
        <w:rPr>
          <w:rFonts w:ascii="Times New Roman"/>
          <w:sz w:val="20"/>
        </w:rPr>
        <w:t xml:space="preserve">  </w:t>
      </w:r>
      <w:r>
        <w:rPr>
          <w:rFonts w:ascii="Times New Roman"/>
          <w:noProof/>
          <w:sz w:val="20"/>
          <w:lang w:bidi="ar-SA"/>
        </w:rPr>
        <w:drawing>
          <wp:inline xmlns:wp14="http://schemas.microsoft.com/office/word/2010/wordprocessingDrawing" distT="0" distB="0" distL="0" distR="0" wp14:anchorId="54A62EFA" wp14:editId="7777777">
            <wp:extent cx="1202360" cy="1224501"/>
            <wp:effectExtent l="19050" t="0" r="0" b="0"/>
            <wp:docPr id="22" name="Picture 22" descr="E:\shakeel\Profile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shakeel\ProfilePhoto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6" cy="124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xmlns:wp14="http://schemas.microsoft.com/office/word/2010/wordml" w:rsidR="00AA1015" w:rsidRDefault="00AA1015" w14:paraId="5DAB6C7B" wp14:textId="77777777">
      <w:pPr>
        <w:rPr>
          <w:rFonts w:ascii="Times New Roman"/>
          <w:sz w:val="20"/>
        </w:rPr>
      </w:pPr>
    </w:p>
    <w:p xmlns:wp14="http://schemas.microsoft.com/office/word/2010/wordml" w:rsidR="00AA1015" w:rsidRDefault="00AA1015" w14:paraId="02EB378F" wp14:textId="77777777">
      <w:pPr>
        <w:rPr>
          <w:rFonts w:ascii="Times New Roman"/>
          <w:sz w:val="20"/>
        </w:rPr>
      </w:pPr>
    </w:p>
    <w:p xmlns:wp14="http://schemas.microsoft.com/office/word/2010/wordml" w:rsidR="00AA1015" w:rsidP="00E13819" w:rsidRDefault="003C5521" w14:paraId="0DBDAD2E" wp14:textId="77777777">
      <w:pPr>
        <w:ind w:firstLine="720"/>
        <w:rPr>
          <w:rFonts w:ascii="Times New Roman"/>
          <w:sz w:val="20"/>
        </w:rPr>
        <w:sectPr w:rsidR="00AA1015" w:rsidSect="00773ED2">
          <w:type w:val="continuous"/>
          <w:pgSz w:w="12240" w:h="15840" w:orient="portrait"/>
          <w:pgMar w:top="630" w:right="720" w:bottom="720" w:left="720" w:header="720" w:footer="720" w:gutter="0"/>
          <w:cols w:space="720"/>
          <w:docGrid w:linePitch="299"/>
        </w:sectPr>
      </w:pPr>
      <w:r>
        <w:rPr>
          <w:rFonts w:ascii="Cambria"/>
          <w:b/>
          <w:sz w:val="28"/>
          <w:shd w:val="clear" w:color="auto" w:fill="A6A6A6"/>
        </w:rPr>
        <w:t xml:space="preserve"> MUHAMMAD SHAKEEL</w:t>
      </w:r>
      <w:r w:rsidR="00AA1015">
        <w:rPr>
          <w:rFonts w:ascii="Cambria"/>
          <w:b/>
          <w:sz w:val="28"/>
          <w:shd w:val="clear" w:color="auto" w:fill="A6A6A6"/>
        </w:rPr>
        <w:t xml:space="preserve">                                                                                                       </w:t>
      </w:r>
    </w:p>
    <w:p xmlns:wp14="http://schemas.microsoft.com/office/word/2010/wordml" w:rsidR="00E97B35" w:rsidP="00E84687" w:rsidRDefault="005A4895" w14:paraId="61AD2369" wp14:textId="77777777">
      <w:pPr>
        <w:ind w:left="140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lastRenderedPageBreak/>
        <w:t>NEBOSH IGC</w:t>
      </w:r>
      <w:r w:rsidR="00E84687">
        <w:rPr>
          <w:rFonts w:ascii="Cambria"/>
          <w:b/>
          <w:sz w:val="18"/>
        </w:rPr>
        <w:t xml:space="preserve">, OHSAS 18001, </w:t>
      </w:r>
      <w:r w:rsidR="00E84687">
        <w:rPr>
          <w:rFonts w:ascii="Cambria"/>
          <w:b/>
          <w:sz w:val="18"/>
        </w:rPr>
        <w:t>Certified</w:t>
      </w:r>
    </w:p>
    <w:p xmlns:wp14="http://schemas.microsoft.com/office/word/2010/wordml" w:rsidR="00E97B35" w:rsidRDefault="00F3624F" w14:paraId="1BB7BFCE" wp14:textId="77777777">
      <w:pPr>
        <w:spacing w:before="2" w:line="217" w:lineRule="exact"/>
        <w:ind w:left="140"/>
        <w:rPr>
          <w:rFonts w:ascii="Book Antiqua"/>
          <w:b/>
          <w:sz w:val="18"/>
        </w:rPr>
      </w:pPr>
      <w:r>
        <w:rPr>
          <w:rFonts w:ascii="Book Antiqua"/>
          <w:b/>
          <w:sz w:val="18"/>
        </w:rPr>
        <w:t xml:space="preserve">Total Experience: </w:t>
      </w:r>
      <w:r w:rsidR="00F5352F">
        <w:rPr>
          <w:rFonts w:ascii="Book Antiqua"/>
          <w:b/>
          <w:sz w:val="18"/>
        </w:rPr>
        <w:t>9</w:t>
      </w:r>
      <w:r w:rsidR="005A4895">
        <w:rPr>
          <w:rFonts w:ascii="Book Antiqua"/>
          <w:b/>
          <w:sz w:val="18"/>
        </w:rPr>
        <w:t xml:space="preserve"> Year</w:t>
      </w:r>
      <w:r w:rsidR="00A71A44">
        <w:rPr>
          <w:rFonts w:ascii="Book Antiqua"/>
          <w:b/>
          <w:sz w:val="18"/>
        </w:rPr>
        <w:t xml:space="preserve"> in Pakistan</w:t>
      </w:r>
    </w:p>
    <w:p xmlns:wp14="http://schemas.microsoft.com/office/word/2010/wordml" w:rsidR="00E97B35" w:rsidP="50C5BDF7" w:rsidRDefault="005A4895" w14:paraId="170ADE00" wp14:noSpellErr="1" wp14:textId="4FEE891F">
      <w:pPr>
        <w:spacing w:line="217" w:lineRule="exact"/>
        <w:ind w:left="140"/>
        <w:rPr>
          <w:rFonts w:ascii="Cambria"/>
          <w:b w:val="1"/>
          <w:bCs w:val="1"/>
          <w:sz w:val="18"/>
          <w:szCs w:val="18"/>
        </w:rPr>
      </w:pPr>
      <w:r w:rsidRPr="50C5BDF7">
        <w:rPr>
          <w:rFonts w:ascii="Book Antiqua"/>
          <w:b w:val="1"/>
          <w:bCs w:val="1"/>
          <w:sz w:val="18"/>
          <w:szCs w:val="18"/>
        </w:rPr>
        <w:t>HSE/</w:t>
      </w:r>
      <w:r w:rsidRPr="50C5BDF7">
        <w:rPr>
          <w:rFonts w:ascii="Book Antiqua"/>
          <w:b w:val="1"/>
          <w:bCs w:val="1"/>
          <w:sz w:val="18"/>
          <w:szCs w:val="18"/>
        </w:rPr>
        <w:t>Construction/</w:t>
      </w:r>
      <w:r w:rsidRPr="50C5BDF7" w:rsidR="00E84687">
        <w:rPr>
          <w:rFonts w:ascii="Book Antiqua"/>
          <w:b w:val="1"/>
          <w:bCs w:val="1"/>
          <w:sz w:val="18"/>
          <w:szCs w:val="18"/>
        </w:rPr>
        <w:t>Oil &amp; Gas</w:t>
      </w:r>
      <w:r w:rsidRPr="50C5BDF7">
        <w:rPr>
          <w:rFonts w:ascii="Book Antiqua"/>
          <w:b w:val="1"/>
          <w:bCs w:val="1"/>
          <w:sz w:val="18"/>
          <w:szCs w:val="18"/>
        </w:rPr>
        <w:t xml:space="preserve"> Exper</w:t>
      </w:r>
      <w:r w:rsidRPr="50C5BDF7" w:rsidR="00A71A44">
        <w:rPr>
          <w:rFonts w:ascii="Book Antiqua"/>
          <w:b w:val="1"/>
          <w:bCs w:val="1"/>
          <w:sz w:val="18"/>
          <w:szCs w:val="18"/>
        </w:rPr>
        <w:t>ience</w:t>
      </w:r>
      <w:r w:rsidRPr="50C5BDF7">
        <w:rPr>
          <w:rFonts w:ascii="Book Antiqua"/>
          <w:b w:val="1"/>
          <w:bCs w:val="1"/>
          <w:sz w:val="18"/>
          <w:szCs w:val="18"/>
        </w:rPr>
        <w:t xml:space="preserve">: </w:t>
      </w:r>
      <w:r w:rsidRPr="50C5BDF7" w:rsidR="00F5352F">
        <w:rPr>
          <w:rFonts w:ascii="Book Antiqua"/>
          <w:b w:val="1"/>
          <w:bCs w:val="1"/>
          <w:sz w:val="18"/>
          <w:szCs w:val="18"/>
        </w:rPr>
        <w:t>9</w:t>
      </w:r>
      <w:r w:rsidRPr="50C5BDF7">
        <w:rPr>
          <w:rFonts w:ascii="Book Antiqua"/>
          <w:b w:val="1"/>
          <w:bCs w:val="1"/>
          <w:sz w:val="18"/>
          <w:szCs w:val="18"/>
        </w:rPr>
        <w:t xml:space="preserve"> years</w:t>
      </w:r>
      <w:r>
        <w:br w:type="column"/>
      </w:r>
      <w:r w:rsidRPr="50C5BDF7" w:rsidR="00F5352F">
        <w:rPr>
          <w:rFonts w:ascii="Cambria"/>
          <w:b w:val="1"/>
          <w:bCs w:val="1"/>
          <w:sz w:val="18"/>
          <w:szCs w:val="18"/>
        </w:rPr>
        <w:lastRenderedPageBreak/>
        <w:t xml:space="preserve">Contact: </w:t>
      </w:r>
      <w:r w:rsidRPr="50C5BDF7" w:rsidR="00E84687">
        <w:rPr>
          <w:rFonts w:ascii="Cambria"/>
          <w:b w:val="1"/>
          <w:bCs w:val="1"/>
          <w:sz w:val="18"/>
          <w:szCs w:val="18"/>
        </w:rPr>
        <w:t xml:space="preserve">+971 </w:t>
      </w:r>
      <w:r w:rsidRPr="50C5BDF7" w:rsidR="00A71A44">
        <w:rPr>
          <w:rFonts w:ascii="Cambria"/>
          <w:b w:val="1"/>
          <w:bCs w:val="1"/>
          <w:sz w:val="18"/>
          <w:szCs w:val="18"/>
        </w:rPr>
        <w:t>58 149 8547</w:t>
      </w:r>
    </w:p>
    <w:p xmlns:wp14="http://schemas.microsoft.com/office/word/2010/wordml" w:rsidR="00E97B35" w:rsidRDefault="005A4895" w14:paraId="137A47DF" wp14:textId="77777777">
      <w:pPr>
        <w:spacing w:before="1"/>
        <w:ind w:left="140" w:right="1750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 xml:space="preserve">Email: </w:t>
      </w:r>
      <w:hyperlink w:history="1" r:id="rId7">
        <w:r w:rsidRPr="00157DC3" w:rsidR="000A21C3">
          <w:rPr>
            <w:rStyle w:val="Hyperlink"/>
            <w:rFonts w:ascii="Cambria"/>
            <w:b/>
            <w:sz w:val="16"/>
            <w:szCs w:val="16"/>
          </w:rPr>
          <w:t>shakeel-malik@live.com</w:t>
        </w:r>
      </w:hyperlink>
      <w:r w:rsidRPr="000A21C3">
        <w:rPr>
          <w:rFonts w:ascii="Cambria"/>
          <w:b/>
          <w:color w:val="0000FF"/>
          <w:sz w:val="16"/>
          <w:szCs w:val="16"/>
        </w:rPr>
        <w:t xml:space="preserve"> </w:t>
      </w:r>
    </w:p>
    <w:p xmlns:wp14="http://schemas.microsoft.com/office/word/2010/wordml" w:rsidR="00E97B35" w:rsidP="00E84687" w:rsidRDefault="00E84687" w14:paraId="35857724" wp14:textId="77777777">
      <w:pPr>
        <w:ind w:right="1365"/>
        <w:rPr>
          <w:rFonts w:ascii="Cambria"/>
          <w:b/>
          <w:sz w:val="16"/>
          <w:szCs w:val="16"/>
        </w:rPr>
      </w:pPr>
      <w:r>
        <w:rPr>
          <w:rFonts w:ascii="Cambria"/>
          <w:b/>
          <w:sz w:val="18"/>
          <w:szCs w:val="18"/>
        </w:rPr>
        <w:t xml:space="preserve">   </w:t>
      </w:r>
      <w:r w:rsidRPr="009C20DF" w:rsidR="00AE26A1">
        <w:rPr>
          <w:rFonts w:ascii="Cambria"/>
          <w:b/>
          <w:sz w:val="18"/>
          <w:szCs w:val="18"/>
        </w:rPr>
        <w:t xml:space="preserve">Address: </w:t>
      </w:r>
      <w:proofErr w:type="spellStart"/>
      <w:r w:rsidRPr="009C20DF" w:rsidR="009C20DF">
        <w:rPr>
          <w:rFonts w:ascii="Cambria"/>
          <w:b/>
          <w:sz w:val="18"/>
          <w:szCs w:val="18"/>
        </w:rPr>
        <w:t>Alfalah</w:t>
      </w:r>
      <w:proofErr w:type="spellEnd"/>
      <w:r w:rsidRPr="009C20DF" w:rsidR="009C20DF">
        <w:rPr>
          <w:rFonts w:ascii="Cambria"/>
          <w:b/>
          <w:sz w:val="18"/>
          <w:szCs w:val="18"/>
        </w:rPr>
        <w:t xml:space="preserve"> Street</w:t>
      </w:r>
      <w:r>
        <w:rPr>
          <w:rFonts w:ascii="Cambria"/>
          <w:b/>
          <w:sz w:val="18"/>
          <w:szCs w:val="18"/>
        </w:rPr>
        <w:t xml:space="preserve">, </w:t>
      </w:r>
      <w:r w:rsidRPr="009C20DF" w:rsidR="00F5352F">
        <w:rPr>
          <w:rFonts w:ascii="Cambria"/>
          <w:b/>
          <w:sz w:val="18"/>
          <w:szCs w:val="18"/>
        </w:rPr>
        <w:t>Abu Dhabi</w:t>
      </w:r>
      <w:r w:rsidR="00F5352F">
        <w:rPr>
          <w:rFonts w:ascii="Cambria"/>
          <w:b/>
          <w:sz w:val="16"/>
          <w:szCs w:val="16"/>
        </w:rPr>
        <w:t>.</w:t>
      </w:r>
    </w:p>
    <w:p xmlns:wp14="http://schemas.microsoft.com/office/word/2010/wordml" w:rsidRPr="00E84687" w:rsidR="00E84687" w:rsidP="00E84687" w:rsidRDefault="00E84687" w14:paraId="3DDFE12A" wp14:textId="77777777">
      <w:pPr>
        <w:ind w:right="1365"/>
        <w:rPr>
          <w:rFonts w:ascii="Cambria"/>
          <w:b/>
          <w:sz w:val="18"/>
          <w:szCs w:val="18"/>
        </w:rPr>
      </w:pPr>
      <w:r>
        <w:rPr>
          <w:rFonts w:ascii="Cambria"/>
          <w:b/>
          <w:sz w:val="18"/>
          <w:szCs w:val="18"/>
        </w:rPr>
        <w:t xml:space="preserve">   </w:t>
      </w:r>
      <w:r w:rsidRPr="00E84687">
        <w:rPr>
          <w:rFonts w:ascii="Cambria"/>
          <w:b/>
          <w:sz w:val="18"/>
          <w:szCs w:val="18"/>
        </w:rPr>
        <w:t>Joining:</w:t>
      </w:r>
      <w:r>
        <w:rPr>
          <w:rFonts w:ascii="Cambria"/>
          <w:b/>
          <w:sz w:val="18"/>
          <w:szCs w:val="18"/>
        </w:rPr>
        <w:t xml:space="preserve"> </w:t>
      </w:r>
      <w:r w:rsidRPr="00E84687">
        <w:rPr>
          <w:rFonts w:ascii="Cambria"/>
          <w:b/>
          <w:sz w:val="18"/>
          <w:szCs w:val="18"/>
        </w:rPr>
        <w:t xml:space="preserve"> Immediately</w:t>
      </w:r>
    </w:p>
    <w:p xmlns:wp14="http://schemas.microsoft.com/office/word/2010/wordml" w:rsidR="00E97B35" w:rsidRDefault="00E97B35" w14:paraId="6A05A809" wp14:textId="77777777">
      <w:pPr>
        <w:rPr>
          <w:rFonts w:ascii="Cambria"/>
          <w:sz w:val="18"/>
        </w:rPr>
        <w:sectPr w:rsidR="00E97B35">
          <w:type w:val="continuous"/>
          <w:pgSz w:w="12240" w:h="15840" w:orient="portrait"/>
          <w:pgMar w:top="0" w:right="840" w:bottom="280" w:left="1300" w:header="720" w:footer="720" w:gutter="0"/>
          <w:cols w:equalWidth="0" w:space="720" w:num="2">
            <w:col w:w="3966" w:space="1769"/>
            <w:col w:w="4365"/>
          </w:cols>
        </w:sectPr>
      </w:pPr>
    </w:p>
    <w:p xmlns:wp14="http://schemas.microsoft.com/office/word/2010/wordml" w:rsidR="00E97B35" w:rsidRDefault="00E84687" w14:paraId="794E4BA1" wp14:textId="77777777">
      <w:pPr>
        <w:pStyle w:val="BodyText"/>
        <w:spacing w:before="4"/>
        <w:ind w:firstLine="0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lastRenderedPageBreak/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 xml:space="preserve">   </w:t>
      </w:r>
      <w:r w:rsidR="00F5352F">
        <w:rPr>
          <w:rFonts w:ascii="Cambria"/>
          <w:b/>
          <w:sz w:val="19"/>
        </w:rPr>
        <w:t>Visa Status:  visit</w:t>
      </w:r>
    </w:p>
    <w:p xmlns:wp14="http://schemas.microsoft.com/office/word/2010/wordml" w:rsidR="004F63EF" w:rsidP="10DFDB7B" w:rsidRDefault="004F63EF" w14:paraId="15B75B90" wp14:noSpellErr="1" wp14:textId="3AA79C0A">
      <w:pPr>
        <w:pStyle w:val="BodyText"/>
        <w:spacing w:before="4"/>
        <w:ind w:firstLine="0"/>
        <w:rPr>
          <w:rFonts w:ascii="Cambria"/>
          <w:b w:val="1"/>
          <w:bCs w:val="1"/>
          <w:sz w:val="19"/>
          <w:szCs w:val="19"/>
        </w:rPr>
      </w:pPr>
      <w:r w:rsidRPr="10DFDB7B">
        <w:rPr>
          <w:rFonts w:ascii="Cambria"/>
          <w:b w:val="1"/>
          <w:bCs w:val="1"/>
          <w:sz w:val="19"/>
          <w:szCs w:val="19"/>
        </w:rPr>
        <w:t xml:space="preserve">                                           </w:t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>
        <w:rPr>
          <w:rFonts w:ascii="Cambria"/>
          <w:b/>
          <w:sz w:val="19"/>
        </w:rPr>
        <w:tab/>
      </w:r>
      <w:r w:rsidRPr="10DFDB7B">
        <w:rPr>
          <w:rFonts w:ascii="Cambria"/>
          <w:b w:val="1"/>
          <w:bCs w:val="1"/>
          <w:sz w:val="19"/>
          <w:szCs w:val="19"/>
        </w:rPr>
        <w:t xml:space="preserve">   Visa validity</w:t>
      </w:r>
      <w:r w:rsidRPr="10DFDB7B" w:rsidR="00E84687">
        <w:rPr>
          <w:rFonts w:ascii="Cambria"/>
          <w:b w:val="1"/>
          <w:bCs w:val="1"/>
          <w:sz w:val="19"/>
          <w:szCs w:val="19"/>
        </w:rPr>
        <w:t>: 2</w:t>
      </w:r>
      <w:r w:rsidRPr="10DFDB7B" w:rsidR="00E84687">
        <w:rPr>
          <w:rFonts w:ascii="Cambria"/>
          <w:b w:val="1"/>
          <w:bCs w:val="1"/>
          <w:sz w:val="19"/>
          <w:szCs w:val="19"/>
        </w:rPr>
        <w:t>5</w:t>
      </w:r>
      <w:r w:rsidRPr="10DFDB7B">
        <w:rPr>
          <w:rFonts w:ascii="Cambria"/>
          <w:b w:val="1"/>
          <w:bCs w:val="1"/>
          <w:sz w:val="19"/>
          <w:szCs w:val="19"/>
        </w:rPr>
        <w:t xml:space="preserve"> </w:t>
      </w:r>
      <w:r w:rsidRPr="10DFDB7B" w:rsidR="00E84687">
        <w:rPr>
          <w:rFonts w:ascii="Cambria"/>
          <w:b w:val="1"/>
          <w:bCs w:val="1"/>
          <w:sz w:val="19"/>
          <w:szCs w:val="19"/>
        </w:rPr>
        <w:t>April</w:t>
      </w:r>
      <w:r w:rsidRPr="10DFDB7B">
        <w:rPr>
          <w:rFonts w:ascii="Cambria"/>
          <w:b w:val="1"/>
          <w:bCs w:val="1"/>
          <w:sz w:val="19"/>
          <w:szCs w:val="19"/>
        </w:rPr>
        <w:t xml:space="preserve"> 2018</w:t>
      </w:r>
    </w:p>
    <w:p xmlns:wp14="http://schemas.microsoft.com/office/word/2010/wordml" w:rsidR="00E97B35" w:rsidRDefault="005A4895" w14:paraId="7DEEA9B2" wp14:textId="77777777">
      <w:pPr>
        <w:tabs>
          <w:tab w:val="left" w:pos="9530"/>
        </w:tabs>
        <w:spacing w:before="101"/>
        <w:ind w:left="140"/>
        <w:rPr>
          <w:rFonts w:ascii="Cambria"/>
          <w:b/>
          <w:sz w:val="28"/>
        </w:rPr>
      </w:pPr>
      <w:r>
        <w:rPr>
          <w:rFonts w:ascii="Cambria"/>
          <w:b/>
          <w:sz w:val="28"/>
          <w:shd w:val="clear" w:color="auto" w:fill="A6A6A6"/>
        </w:rPr>
        <w:t>Career</w:t>
      </w:r>
      <w:r>
        <w:rPr>
          <w:rFonts w:ascii="Cambria"/>
          <w:b/>
          <w:spacing w:val="-10"/>
          <w:sz w:val="28"/>
          <w:shd w:val="clear" w:color="auto" w:fill="A6A6A6"/>
        </w:rPr>
        <w:t xml:space="preserve"> </w:t>
      </w:r>
      <w:r>
        <w:rPr>
          <w:rFonts w:ascii="Cambria"/>
          <w:b/>
          <w:sz w:val="28"/>
          <w:shd w:val="clear" w:color="auto" w:fill="A6A6A6"/>
        </w:rPr>
        <w:t>Objective:</w:t>
      </w:r>
      <w:r>
        <w:rPr>
          <w:rFonts w:ascii="Cambria"/>
          <w:b/>
          <w:sz w:val="28"/>
          <w:shd w:val="clear" w:color="auto" w:fill="A6A6A6"/>
        </w:rPr>
        <w:tab/>
      </w:r>
    </w:p>
    <w:p xmlns:wp14="http://schemas.microsoft.com/office/word/2010/wordml" w:rsidRPr="00500DEA" w:rsidR="00E97B35" w:rsidRDefault="00936601" w14:paraId="3DE5BB15" wp14:textId="77777777">
      <w:pPr>
        <w:pStyle w:val="BodyText"/>
        <w:spacing w:before="181" w:line="211" w:lineRule="auto"/>
        <w:ind w:left="140" w:right="574" w:firstLine="0"/>
        <w:rPr>
          <w:rFonts w:ascii="Arial Rounded MT Bold" w:hAnsi="Arial Rounded MT Bold"/>
        </w:rPr>
      </w:pPr>
      <w:r w:rsidRPr="00936601">
        <w:rPr>
          <w:rFonts w:ascii="Arial Rounded MT Bold" w:hAnsi="Arial Rounded MT Bold"/>
          <w:color w:val="000000"/>
          <w:shd w:val="clear" w:color="auto" w:fill="FFFFFF"/>
        </w:rPr>
        <w:t xml:space="preserve">Seeking employment in the fields of Health &amp; Safety in a dynamic organization. I am Expert at inspecting and evaluating workplaces for safety hazards and recommending and implementing safe workplace and </w:t>
      </w:r>
      <w:r w:rsidRPr="00936601">
        <w:rPr>
          <w:rFonts w:ascii="Arial Rounded MT Bold" w:hAnsi="Arial Rounded MT Bold"/>
          <w:color w:val="000000"/>
          <w:shd w:val="clear" w:color="auto" w:fill="FFFFFF"/>
        </w:rPr>
        <w:t>procedures.</w:t>
      </w:r>
      <w:r w:rsidRPr="00500DEA">
        <w:rPr>
          <w:rFonts w:ascii="Arial Rounded MT Bold" w:hAnsi="Arial Rounded MT Bold"/>
        </w:rPr>
        <w:t xml:space="preserve"> Use</w:t>
      </w:r>
      <w:r w:rsidRPr="00500DEA" w:rsidR="005A4895">
        <w:rPr>
          <w:rFonts w:ascii="Arial Rounded MT Bold" w:hAnsi="Arial Rounded MT Bold"/>
        </w:rPr>
        <w:t xml:space="preserve"> my skills in a way to enhance the Health, safety and environmental impact of an organization with diligence and hard work.</w:t>
      </w:r>
    </w:p>
    <w:p xmlns:wp14="http://schemas.microsoft.com/office/word/2010/wordml" w:rsidRPr="00500DEA" w:rsidR="00E97B35" w:rsidRDefault="00E97B35" w14:paraId="5A39BBE3" wp14:textId="77777777">
      <w:pPr>
        <w:pStyle w:val="BodyText"/>
        <w:spacing w:before="5"/>
        <w:ind w:firstLine="0"/>
        <w:rPr>
          <w:rFonts w:asciiTheme="minorHAnsi" w:hAnsiTheme="minorHAnsi" w:cstheme="minorHAnsi"/>
        </w:rPr>
      </w:pPr>
    </w:p>
    <w:p xmlns:wp14="http://schemas.microsoft.com/office/word/2010/wordml" w:rsidR="00E97B35" w:rsidRDefault="005A4895" w14:paraId="06ACB30E" wp14:textId="77777777">
      <w:pPr>
        <w:pStyle w:val="Heading1"/>
        <w:tabs>
          <w:tab w:val="left" w:pos="9530"/>
        </w:tabs>
        <w:ind w:left="111"/>
      </w:pPr>
      <w:r>
        <w:rPr>
          <w:shd w:val="clear" w:color="auto" w:fill="A6A6A6"/>
        </w:rPr>
        <w:t xml:space="preserve"> </w:t>
      </w:r>
      <w:r w:rsidR="00F5352F">
        <w:rPr>
          <w:shd w:val="clear" w:color="auto" w:fill="A6A6A6"/>
        </w:rPr>
        <w:t xml:space="preserve">Professional </w:t>
      </w:r>
      <w:r w:rsidR="00F5352F">
        <w:rPr>
          <w:spacing w:val="-33"/>
          <w:shd w:val="clear" w:color="auto" w:fill="A6A6A6"/>
        </w:rPr>
        <w:t>Work</w:t>
      </w:r>
      <w:r>
        <w:rPr>
          <w:spacing w:val="-10"/>
          <w:shd w:val="clear" w:color="auto" w:fill="A6A6A6"/>
        </w:rPr>
        <w:t xml:space="preserve"> </w:t>
      </w:r>
      <w:r>
        <w:rPr>
          <w:shd w:val="clear" w:color="auto" w:fill="A6A6A6"/>
        </w:rPr>
        <w:t>Experience:</w:t>
      </w:r>
      <w:r>
        <w:rPr>
          <w:shd w:val="clear" w:color="auto" w:fill="A6A6A6"/>
        </w:rPr>
        <w:tab/>
      </w:r>
    </w:p>
    <w:p xmlns:wp14="http://schemas.microsoft.com/office/word/2010/wordml" w:rsidR="00E97B35" w:rsidRDefault="00157DC3" w14:paraId="5B9FBA58" wp14:textId="77777777">
      <w:pPr>
        <w:pStyle w:val="BodyText"/>
        <w:spacing w:before="2"/>
        <w:ind w:firstLine="0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 w:rsidR="00275185">
        <w:rPr>
          <w:rFonts w:ascii="Cambria"/>
          <w:b/>
          <w:sz w:val="28"/>
        </w:rPr>
        <w:t xml:space="preserve">               </w:t>
      </w:r>
      <w:r>
        <w:rPr>
          <w:rFonts w:ascii="Cambria"/>
          <w:b/>
          <w:noProof/>
          <w:sz w:val="28"/>
          <w:lang w:bidi="ar-SA"/>
        </w:rPr>
        <w:drawing>
          <wp:inline xmlns:wp14="http://schemas.microsoft.com/office/word/2010/wordprocessingDrawing" distT="0" distB="0" distL="0" distR="0" wp14:anchorId="3E72FE61" wp14:editId="7777777">
            <wp:extent cx="754496" cy="779228"/>
            <wp:effectExtent l="19050" t="0" r="7504" b="0"/>
            <wp:docPr id="26" name="Picture 26" descr="C:\Users\MC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CN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9" cy="80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7B35" w:rsidP="00F5352F" w:rsidRDefault="00F5352F" w14:paraId="6167FA23" wp14:textId="77777777">
      <w:pPr>
        <w:pStyle w:val="Heading2"/>
        <w:tabs>
          <w:tab w:val="left" w:pos="2605"/>
        </w:tabs>
      </w:pPr>
      <w:r>
        <w:rPr>
          <w:spacing w:val="3"/>
          <w:sz w:val="20"/>
        </w:rPr>
        <w:t xml:space="preserve">    </w:t>
      </w:r>
      <w:r w:rsidR="005A4895">
        <w:rPr>
          <w:spacing w:val="3"/>
          <w:sz w:val="20"/>
        </w:rPr>
        <w:t>Company:</w:t>
      </w:r>
      <w:r w:rsidR="00157DC3">
        <w:rPr>
          <w:spacing w:val="3"/>
          <w:sz w:val="20"/>
        </w:rPr>
        <w:tab/>
      </w:r>
      <w:r w:rsidR="00157DC3">
        <w:rPr>
          <w:spacing w:val="3"/>
          <w:sz w:val="20"/>
        </w:rPr>
        <w:t xml:space="preserve"> </w:t>
      </w:r>
      <w:r w:rsidR="00B052B9">
        <w:t>World Call</w:t>
      </w:r>
      <w:r w:rsidR="0029756D">
        <w:t xml:space="preserve"> Telecom </w:t>
      </w:r>
      <w:proofErr w:type="spellStart"/>
      <w:r w:rsidR="0029756D">
        <w:t>Pvt</w:t>
      </w:r>
      <w:proofErr w:type="spellEnd"/>
      <w:r w:rsidR="0029756D">
        <w:t xml:space="preserve"> Ltd</w:t>
      </w:r>
      <w:r w:rsidR="00936601">
        <w:t xml:space="preserve"> (An </w:t>
      </w:r>
      <w:proofErr w:type="spellStart"/>
      <w:r w:rsidR="00936601">
        <w:t>Omantel</w:t>
      </w:r>
      <w:proofErr w:type="spellEnd"/>
      <w:r w:rsidR="00936601">
        <w:t xml:space="preserve"> Company)</w:t>
      </w:r>
      <w:r w:rsidR="0029756D">
        <w:t xml:space="preserve"> Pakistan.</w:t>
      </w:r>
      <w:r w:rsidR="00157DC3">
        <w:tab/>
      </w:r>
      <w:r w:rsidR="00157DC3">
        <w:tab/>
      </w:r>
      <w:r w:rsidR="00157DC3">
        <w:tab/>
      </w:r>
      <w:r w:rsidR="00157DC3">
        <w:tab/>
      </w:r>
    </w:p>
    <w:p xmlns:wp14="http://schemas.microsoft.com/office/word/2010/wordml" w:rsidR="00E97B35" w:rsidP="00F5352F" w:rsidRDefault="00F5352F" w14:paraId="23127181" wp14:textId="77777777">
      <w:pPr>
        <w:tabs>
          <w:tab w:val="left" w:pos="3176"/>
        </w:tabs>
        <w:spacing w:before="4" w:line="235" w:lineRule="auto"/>
        <w:ind w:right="4354"/>
        <w:rPr>
          <w:rFonts w:ascii="Cambria"/>
          <w:b/>
          <w:sz w:val="18"/>
        </w:rPr>
      </w:pPr>
      <w:r>
        <w:rPr>
          <w:rFonts w:ascii="Cambria"/>
          <w:b/>
          <w:spacing w:val="3"/>
          <w:sz w:val="20"/>
        </w:rPr>
        <w:t xml:space="preserve">       </w:t>
      </w:r>
      <w:r w:rsidR="005A4895">
        <w:rPr>
          <w:rFonts w:ascii="Cambria"/>
          <w:b/>
          <w:spacing w:val="3"/>
          <w:sz w:val="20"/>
        </w:rPr>
        <w:t>Designation:</w:t>
      </w:r>
      <w:r w:rsidR="00157DC3">
        <w:rPr>
          <w:rFonts w:ascii="Cambria"/>
          <w:b/>
          <w:spacing w:val="3"/>
          <w:sz w:val="20"/>
        </w:rPr>
        <w:t xml:space="preserve">                        </w:t>
      </w:r>
      <w:r w:rsidR="005A4895">
        <w:rPr>
          <w:rFonts w:ascii="Cambria"/>
          <w:b/>
          <w:spacing w:val="2"/>
          <w:sz w:val="18"/>
        </w:rPr>
        <w:t>Team Leader</w:t>
      </w:r>
      <w:r w:rsidR="00D5234D">
        <w:rPr>
          <w:rFonts w:ascii="Cambria"/>
          <w:b/>
          <w:spacing w:val="2"/>
          <w:sz w:val="18"/>
        </w:rPr>
        <w:t>,</w:t>
      </w:r>
      <w:r w:rsidR="005A4895">
        <w:rPr>
          <w:rFonts w:ascii="Cambria"/>
          <w:b/>
          <w:spacing w:val="2"/>
          <w:sz w:val="18"/>
        </w:rPr>
        <w:t xml:space="preserve"> Safety </w:t>
      </w:r>
      <w:r w:rsidR="0029756D">
        <w:rPr>
          <w:rFonts w:ascii="Cambria"/>
          <w:b/>
          <w:spacing w:val="3"/>
          <w:sz w:val="18"/>
        </w:rPr>
        <w:t>Officer</w:t>
      </w:r>
      <w:r w:rsidR="00157DC3">
        <w:rPr>
          <w:rFonts w:ascii="Cambria"/>
          <w:b/>
          <w:spacing w:val="3"/>
          <w:sz w:val="18"/>
        </w:rPr>
        <w:t xml:space="preserve">, </w:t>
      </w:r>
      <w:r w:rsidR="005A4895">
        <w:rPr>
          <w:rFonts w:ascii="Cambria"/>
          <w:b/>
          <w:spacing w:val="3"/>
          <w:sz w:val="18"/>
        </w:rPr>
        <w:t xml:space="preserve"> </w:t>
      </w:r>
      <w:r w:rsidR="005A4895">
        <w:rPr>
          <w:rFonts w:ascii="Cambria"/>
          <w:b/>
          <w:spacing w:val="2"/>
          <w:sz w:val="18"/>
        </w:rPr>
        <w:t xml:space="preserve"> </w:t>
      </w:r>
      <w:r w:rsidR="005A4895">
        <w:rPr>
          <w:rFonts w:ascii="Cambria"/>
          <w:b/>
          <w:spacing w:val="-14"/>
          <w:sz w:val="18"/>
        </w:rPr>
        <w:t xml:space="preserve"> </w:t>
      </w:r>
    </w:p>
    <w:p xmlns:wp14="http://schemas.microsoft.com/office/word/2010/wordml" w:rsidR="00E97B35" w:rsidP="00F3624F" w:rsidRDefault="005A4895" w14:paraId="3C4742B0" wp14:textId="77777777">
      <w:pPr>
        <w:tabs>
          <w:tab w:val="left" w:pos="3383"/>
        </w:tabs>
        <w:spacing w:before="4"/>
        <w:ind w:left="291"/>
        <w:rPr>
          <w:rFonts w:ascii="Cambria"/>
          <w:b/>
        </w:rPr>
      </w:pPr>
      <w:r>
        <w:rPr>
          <w:rFonts w:ascii="Cambria"/>
          <w:b/>
          <w:spacing w:val="3"/>
          <w:sz w:val="20"/>
        </w:rPr>
        <w:t>Duration:</w:t>
      </w:r>
      <w:r w:rsidR="00157DC3">
        <w:rPr>
          <w:rFonts w:ascii="Cambria"/>
          <w:b/>
          <w:spacing w:val="3"/>
          <w:sz w:val="20"/>
        </w:rPr>
        <w:t xml:space="preserve">                              </w:t>
      </w:r>
      <w:r>
        <w:rPr>
          <w:rFonts w:ascii="Cambria"/>
          <w:b/>
          <w:spacing w:val="2"/>
          <w:sz w:val="18"/>
        </w:rPr>
        <w:t xml:space="preserve"> 200</w:t>
      </w:r>
      <w:r w:rsidR="00F5352F">
        <w:rPr>
          <w:rFonts w:ascii="Cambria"/>
          <w:b/>
          <w:spacing w:val="2"/>
          <w:sz w:val="18"/>
        </w:rPr>
        <w:t>7,</w:t>
      </w:r>
      <w:r>
        <w:rPr>
          <w:rFonts w:ascii="Cambria"/>
          <w:b/>
          <w:spacing w:val="2"/>
          <w:sz w:val="18"/>
        </w:rPr>
        <w:t xml:space="preserve"> </w:t>
      </w:r>
      <w:r w:rsidR="00F5352F">
        <w:rPr>
          <w:rFonts w:ascii="Cambria"/>
          <w:b/>
          <w:spacing w:val="2"/>
          <w:sz w:val="18"/>
        </w:rPr>
        <w:t>December</w:t>
      </w:r>
      <w:r w:rsidR="00F5352F">
        <w:rPr>
          <w:rFonts w:ascii="Cambria"/>
          <w:b/>
          <w:spacing w:val="30"/>
          <w:sz w:val="18"/>
        </w:rPr>
        <w:t xml:space="preserve"> </w:t>
      </w:r>
      <w:r>
        <w:rPr>
          <w:rFonts w:ascii="Cambria"/>
          <w:b/>
          <w:spacing w:val="2"/>
          <w:sz w:val="18"/>
        </w:rPr>
        <w:t>20</w:t>
      </w:r>
      <w:r w:rsidR="00F5352F">
        <w:rPr>
          <w:rFonts w:ascii="Cambria"/>
          <w:b/>
          <w:spacing w:val="2"/>
          <w:sz w:val="18"/>
        </w:rPr>
        <w:t>16</w:t>
      </w:r>
    </w:p>
    <w:p xmlns:wp14="http://schemas.microsoft.com/office/word/2010/wordml" w:rsidR="00E97B35" w:rsidRDefault="005A4895" w14:paraId="743B548B" wp14:textId="77777777">
      <w:pPr>
        <w:spacing w:line="234" w:lineRule="exact"/>
        <w:ind w:left="860"/>
        <w:rPr>
          <w:rFonts w:ascii="Cambria"/>
          <w:b/>
          <w:sz w:val="20"/>
        </w:rPr>
      </w:pPr>
      <w:r>
        <w:rPr>
          <w:rFonts w:ascii="Cambria"/>
          <w:b/>
          <w:sz w:val="20"/>
          <w:u w:val="single"/>
        </w:rPr>
        <w:t>Job Description</w:t>
      </w:r>
      <w:r>
        <w:rPr>
          <w:rFonts w:ascii="Cambria"/>
          <w:b/>
          <w:sz w:val="20"/>
        </w:rPr>
        <w:t>:</w:t>
      </w:r>
    </w:p>
    <w:p xmlns:wp14="http://schemas.microsoft.com/office/word/2010/wordml" w:rsidRPr="00273CD9" w:rsidR="00E97B35" w:rsidP="003555A3" w:rsidRDefault="005A4895" w14:paraId="1E4DEB07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65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Implementation of Company’s HSE management system. procedures, and project HSE Plan at</w:t>
      </w:r>
      <w:r w:rsidRPr="00273CD9">
        <w:rPr>
          <w:spacing w:val="-20"/>
          <w:sz w:val="18"/>
          <w:szCs w:val="18"/>
        </w:rPr>
        <w:t xml:space="preserve"> </w:t>
      </w:r>
      <w:r w:rsidRPr="00273CD9" w:rsidR="003F11CB">
        <w:rPr>
          <w:spacing w:val="-20"/>
          <w:sz w:val="18"/>
          <w:szCs w:val="18"/>
        </w:rPr>
        <w:t xml:space="preserve">excavation </w:t>
      </w:r>
      <w:r w:rsidRPr="00273CD9">
        <w:rPr>
          <w:sz w:val="18"/>
          <w:szCs w:val="18"/>
        </w:rPr>
        <w:t>site</w:t>
      </w:r>
      <w:r w:rsidRPr="00273CD9" w:rsidR="003F11CB">
        <w:rPr>
          <w:sz w:val="18"/>
          <w:szCs w:val="18"/>
        </w:rPr>
        <w:t>s</w:t>
      </w:r>
    </w:p>
    <w:p xmlns:wp14="http://schemas.microsoft.com/office/word/2010/wordml" w:rsidRPr="00273CD9" w:rsidR="00E97B35" w:rsidP="003555A3" w:rsidRDefault="005A4895" w14:paraId="51DA888E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61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Conducting Tool Box Talks on regular basis on different HSE Topics, and </w:t>
      </w:r>
      <w:r w:rsidRPr="00273CD9" w:rsidR="00B052B9">
        <w:rPr>
          <w:sz w:val="18"/>
          <w:szCs w:val="18"/>
        </w:rPr>
        <w:t>maintaining</w:t>
      </w:r>
      <w:r w:rsidRPr="00273CD9">
        <w:rPr>
          <w:sz w:val="18"/>
          <w:szCs w:val="18"/>
        </w:rPr>
        <w:t xml:space="preserve"> the</w:t>
      </w:r>
      <w:r w:rsidRPr="00273CD9">
        <w:rPr>
          <w:spacing w:val="-21"/>
          <w:sz w:val="18"/>
          <w:szCs w:val="18"/>
        </w:rPr>
        <w:t xml:space="preserve"> </w:t>
      </w:r>
      <w:r w:rsidRPr="00273CD9">
        <w:rPr>
          <w:sz w:val="18"/>
          <w:szCs w:val="18"/>
        </w:rPr>
        <w:t>records.</w:t>
      </w:r>
    </w:p>
    <w:p xmlns:wp14="http://schemas.microsoft.com/office/word/2010/wordml" w:rsidRPr="00273CD9" w:rsidR="00E97B35" w:rsidP="003555A3" w:rsidRDefault="005A4895" w14:paraId="366218A2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Implementation of C</w:t>
      </w:r>
      <w:r w:rsidR="003555A3">
        <w:rPr>
          <w:sz w:val="18"/>
          <w:szCs w:val="18"/>
        </w:rPr>
        <w:t>ompany’s HSE management system.</w:t>
      </w:r>
      <w:r w:rsidRPr="00273CD9">
        <w:rPr>
          <w:sz w:val="18"/>
          <w:szCs w:val="18"/>
        </w:rPr>
        <w:t xml:space="preserve"> procedures, and project HSE Plan at</w:t>
      </w:r>
      <w:r w:rsidRPr="00273CD9">
        <w:rPr>
          <w:spacing w:val="-20"/>
          <w:sz w:val="18"/>
          <w:szCs w:val="18"/>
        </w:rPr>
        <w:t xml:space="preserve"> </w:t>
      </w:r>
      <w:r w:rsidRPr="00273CD9">
        <w:rPr>
          <w:sz w:val="18"/>
          <w:szCs w:val="18"/>
        </w:rPr>
        <w:t>site</w:t>
      </w:r>
    </w:p>
    <w:p xmlns:wp14="http://schemas.microsoft.com/office/word/2010/wordml" w:rsidRPr="00273CD9" w:rsidR="00E97B35" w:rsidP="003555A3" w:rsidRDefault="005A4895" w14:paraId="159A36B3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Weekly meeting </w:t>
      </w:r>
      <w:r w:rsidRPr="00273CD9" w:rsidR="00B052B9">
        <w:rPr>
          <w:sz w:val="18"/>
          <w:szCs w:val="18"/>
        </w:rPr>
        <w:t>with managers</w:t>
      </w:r>
      <w:r w:rsidRPr="00273CD9">
        <w:rPr>
          <w:sz w:val="18"/>
          <w:szCs w:val="18"/>
        </w:rPr>
        <w:t xml:space="preserve"> about safety</w:t>
      </w:r>
      <w:r w:rsidRPr="00273CD9">
        <w:rPr>
          <w:spacing w:val="-9"/>
          <w:sz w:val="18"/>
          <w:szCs w:val="18"/>
        </w:rPr>
        <w:t xml:space="preserve"> </w:t>
      </w:r>
      <w:r w:rsidRPr="00273CD9">
        <w:rPr>
          <w:sz w:val="18"/>
          <w:szCs w:val="18"/>
        </w:rPr>
        <w:t>Issues.</w:t>
      </w:r>
    </w:p>
    <w:p xmlns:wp14="http://schemas.microsoft.com/office/word/2010/wordml" w:rsidRPr="00273CD9" w:rsidR="00E97B35" w:rsidP="003555A3" w:rsidRDefault="005A4895" w14:paraId="321FBE2A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Provide HSE Training to working staff on </w:t>
      </w:r>
      <w:r w:rsidRPr="00273CD9" w:rsidR="00B052B9">
        <w:rPr>
          <w:sz w:val="18"/>
          <w:szCs w:val="18"/>
        </w:rPr>
        <w:t xml:space="preserve">different civil working </w:t>
      </w:r>
      <w:r w:rsidRPr="00273CD9">
        <w:rPr>
          <w:sz w:val="18"/>
          <w:szCs w:val="18"/>
        </w:rPr>
        <w:t>site</w:t>
      </w:r>
      <w:r w:rsidRPr="00273CD9" w:rsidR="00B052B9">
        <w:rPr>
          <w:sz w:val="18"/>
          <w:szCs w:val="18"/>
        </w:rPr>
        <w:t>s</w:t>
      </w:r>
      <w:r w:rsidRPr="00273CD9">
        <w:rPr>
          <w:sz w:val="18"/>
          <w:szCs w:val="18"/>
        </w:rPr>
        <w:t>.</w:t>
      </w:r>
    </w:p>
    <w:p xmlns:wp14="http://schemas.microsoft.com/office/word/2010/wordml" w:rsidRPr="00273CD9" w:rsidR="00E97B35" w:rsidP="003555A3" w:rsidRDefault="005A4895" w14:paraId="7D890675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Scaffold</w:t>
      </w:r>
      <w:r w:rsidRPr="00273CD9">
        <w:rPr>
          <w:spacing w:val="-1"/>
          <w:sz w:val="18"/>
          <w:szCs w:val="18"/>
        </w:rPr>
        <w:t xml:space="preserve"> </w:t>
      </w:r>
      <w:r w:rsidRPr="00273CD9">
        <w:rPr>
          <w:sz w:val="18"/>
          <w:szCs w:val="18"/>
        </w:rPr>
        <w:t>inspection.</w:t>
      </w:r>
    </w:p>
    <w:p xmlns:wp14="http://schemas.microsoft.com/office/word/2010/wordml" w:rsidRPr="00273CD9" w:rsidR="00E97B35" w:rsidP="003555A3" w:rsidRDefault="000376DE" w14:paraId="0B29F5A3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hyperlink r:id="rId9">
        <w:r w:rsidRPr="00273CD9" w:rsidR="005A4895">
          <w:rPr>
            <w:sz w:val="18"/>
            <w:szCs w:val="18"/>
          </w:rPr>
          <w:t>Control of Substances Hazardous to Health</w:t>
        </w:r>
        <w:r w:rsidRPr="00273CD9" w:rsidR="005A4895">
          <w:rPr>
            <w:spacing w:val="3"/>
            <w:sz w:val="18"/>
            <w:szCs w:val="18"/>
          </w:rPr>
          <w:t xml:space="preserve"> </w:t>
        </w:r>
        <w:r w:rsidRPr="00273CD9" w:rsidR="005A4895">
          <w:rPr>
            <w:sz w:val="18"/>
            <w:szCs w:val="18"/>
          </w:rPr>
          <w:t>(COSHH)</w:t>
        </w:r>
      </w:hyperlink>
    </w:p>
    <w:p xmlns:wp14="http://schemas.microsoft.com/office/word/2010/wordml" w:rsidRPr="00273CD9" w:rsidR="00E97B35" w:rsidP="003555A3" w:rsidRDefault="005A4895" w14:paraId="373A89B1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To </w:t>
      </w:r>
      <w:r w:rsidRPr="00273CD9" w:rsidR="00B052B9">
        <w:rPr>
          <w:sz w:val="18"/>
          <w:szCs w:val="18"/>
        </w:rPr>
        <w:t>obtain</w:t>
      </w:r>
      <w:r w:rsidRPr="00273CD9">
        <w:rPr>
          <w:sz w:val="18"/>
          <w:szCs w:val="18"/>
        </w:rPr>
        <w:t xml:space="preserve"> weekly Safety Report from every Site</w:t>
      </w:r>
      <w:r w:rsidRPr="00273CD9">
        <w:rPr>
          <w:spacing w:val="-6"/>
          <w:sz w:val="18"/>
          <w:szCs w:val="18"/>
        </w:rPr>
        <w:t xml:space="preserve"> </w:t>
      </w:r>
      <w:r w:rsidRPr="00273CD9" w:rsidR="001358DE">
        <w:rPr>
          <w:spacing w:val="-6"/>
          <w:sz w:val="18"/>
          <w:szCs w:val="18"/>
        </w:rPr>
        <w:t>Supervisor</w:t>
      </w:r>
      <w:r w:rsidRPr="00273CD9">
        <w:rPr>
          <w:sz w:val="18"/>
          <w:szCs w:val="18"/>
        </w:rPr>
        <w:t>.</w:t>
      </w:r>
    </w:p>
    <w:p xmlns:wp14="http://schemas.microsoft.com/office/word/2010/wordml" w:rsidRPr="00273CD9" w:rsidR="00E97B35" w:rsidP="003555A3" w:rsidRDefault="005A4895" w14:paraId="3C8B1664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Participate in Site HSE</w:t>
      </w:r>
      <w:r w:rsidRPr="00273CD9">
        <w:rPr>
          <w:spacing w:val="-3"/>
          <w:sz w:val="18"/>
          <w:szCs w:val="18"/>
        </w:rPr>
        <w:t xml:space="preserve"> </w:t>
      </w:r>
      <w:r w:rsidRPr="00273CD9">
        <w:rPr>
          <w:sz w:val="18"/>
          <w:szCs w:val="18"/>
        </w:rPr>
        <w:t>Meeting.</w:t>
      </w:r>
    </w:p>
    <w:p xmlns:wp14="http://schemas.microsoft.com/office/word/2010/wordml" w:rsidRPr="00273CD9" w:rsidR="00E97B35" w:rsidP="003555A3" w:rsidRDefault="005A4895" w14:paraId="4526DA48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Preparation of hazard identification and Risk Assessment and preventive</w:t>
      </w:r>
      <w:r w:rsidRPr="00273CD9">
        <w:rPr>
          <w:spacing w:val="-6"/>
          <w:sz w:val="18"/>
          <w:szCs w:val="18"/>
        </w:rPr>
        <w:t xml:space="preserve"> </w:t>
      </w:r>
      <w:r w:rsidRPr="00273CD9">
        <w:rPr>
          <w:sz w:val="18"/>
          <w:szCs w:val="18"/>
        </w:rPr>
        <w:t>actions.</w:t>
      </w:r>
    </w:p>
    <w:p xmlns:wp14="http://schemas.microsoft.com/office/word/2010/wordml" w:rsidRPr="00273CD9" w:rsidR="00E97B35" w:rsidP="003555A3" w:rsidRDefault="005A4895" w14:paraId="2C545A40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Ensure the compliance of Legal HSE requirements at workplace.</w:t>
      </w:r>
      <w:r w:rsidRPr="00273CD9">
        <w:rPr>
          <w:spacing w:val="-7"/>
          <w:sz w:val="18"/>
          <w:szCs w:val="18"/>
        </w:rPr>
        <w:t xml:space="preserve"> </w:t>
      </w:r>
      <w:r w:rsidRPr="00273CD9">
        <w:rPr>
          <w:sz w:val="18"/>
          <w:szCs w:val="18"/>
        </w:rPr>
        <w:t>.</w:t>
      </w:r>
    </w:p>
    <w:p xmlns:wp14="http://schemas.microsoft.com/office/word/2010/wordml" w:rsidRPr="00273CD9" w:rsidR="00E97B35" w:rsidP="003555A3" w:rsidRDefault="005A4895" w14:paraId="05FBC210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6" w:line="228" w:lineRule="auto"/>
        <w:ind w:right="60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promote HSE awareness among all the workforce at project through HSE trainings, HSE bulletins, handout and flyers etc.</w:t>
      </w:r>
    </w:p>
    <w:p xmlns:wp14="http://schemas.microsoft.com/office/word/2010/wordml" w:rsidRPr="00273CD9" w:rsidR="00E97B35" w:rsidP="003555A3" w:rsidRDefault="005A4895" w14:paraId="0AA450EE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3" w:line="228" w:lineRule="auto"/>
        <w:ind w:right="607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Coordinating with external Audit Team and follow up the deviations highlighted by Audit team for corrective actions.</w:t>
      </w:r>
    </w:p>
    <w:p xmlns:wp14="http://schemas.microsoft.com/office/word/2010/wordml" w:rsidRPr="00273CD9" w:rsidR="00E97B35" w:rsidP="003555A3" w:rsidRDefault="005A4895" w14:paraId="22CF4181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4" w:line="264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Communicate and advise to all </w:t>
      </w:r>
      <w:r w:rsidRPr="00273CD9" w:rsidR="006812A8">
        <w:rPr>
          <w:sz w:val="18"/>
          <w:szCs w:val="18"/>
        </w:rPr>
        <w:t>staff</w:t>
      </w:r>
      <w:r w:rsidRPr="00273CD9" w:rsidR="001358DE">
        <w:rPr>
          <w:sz w:val="18"/>
          <w:szCs w:val="18"/>
        </w:rPr>
        <w:t xml:space="preserve"> and </w:t>
      </w:r>
      <w:r w:rsidRPr="00273CD9" w:rsidR="00F5352F">
        <w:rPr>
          <w:sz w:val="18"/>
          <w:szCs w:val="18"/>
        </w:rPr>
        <w:t>labors</w:t>
      </w:r>
      <w:r w:rsidRPr="00273CD9">
        <w:rPr>
          <w:sz w:val="18"/>
          <w:szCs w:val="18"/>
        </w:rPr>
        <w:t>.</w:t>
      </w:r>
    </w:p>
    <w:p xmlns:wp14="http://schemas.microsoft.com/office/word/2010/wordml" w:rsidRPr="00273CD9" w:rsidR="00E97B35" w:rsidP="003555A3" w:rsidRDefault="005A4895" w14:paraId="4C6EB037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59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Ensures that there is an adequate provision of emergency procedures, first-aid facilities,</w:t>
      </w:r>
      <w:r w:rsidRPr="00273CD9">
        <w:rPr>
          <w:spacing w:val="-13"/>
          <w:sz w:val="18"/>
          <w:szCs w:val="18"/>
        </w:rPr>
        <w:t xml:space="preserve"> </w:t>
      </w:r>
      <w:r w:rsidRPr="00273CD9">
        <w:rPr>
          <w:sz w:val="18"/>
          <w:szCs w:val="18"/>
        </w:rPr>
        <w:t>PPE.</w:t>
      </w:r>
    </w:p>
    <w:p xmlns:wp14="http://schemas.microsoft.com/office/word/2010/wordml" w:rsidRPr="00273CD9" w:rsidR="00E97B35" w:rsidP="003555A3" w:rsidRDefault="005A4895" w14:paraId="05C6DD73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64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Incident Accident Investigation report and maintain</w:t>
      </w:r>
      <w:r w:rsidRPr="00273CD9">
        <w:rPr>
          <w:spacing w:val="-8"/>
          <w:sz w:val="18"/>
          <w:szCs w:val="18"/>
        </w:rPr>
        <w:t xml:space="preserve"> </w:t>
      </w:r>
      <w:r w:rsidRPr="00273CD9">
        <w:rPr>
          <w:sz w:val="18"/>
          <w:szCs w:val="18"/>
        </w:rPr>
        <w:t>record.</w:t>
      </w:r>
    </w:p>
    <w:p xmlns:wp14="http://schemas.microsoft.com/office/word/2010/wordml" w:rsidRPr="00273CD9" w:rsidR="00F5352F" w:rsidP="003555A3" w:rsidRDefault="00F5352F" w14:paraId="5E0FBEC6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64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Supervise all the excavation work</w:t>
      </w:r>
      <w:r w:rsidR="003555A3">
        <w:rPr>
          <w:sz w:val="18"/>
          <w:szCs w:val="18"/>
        </w:rPr>
        <w:t xml:space="preserve"> for</w:t>
      </w:r>
      <w:r w:rsidRPr="00273CD9">
        <w:rPr>
          <w:sz w:val="18"/>
          <w:szCs w:val="18"/>
        </w:rPr>
        <w:t xml:space="preserve"> </w:t>
      </w:r>
      <w:r w:rsidRPr="00273CD9" w:rsidR="00811931">
        <w:rPr>
          <w:sz w:val="18"/>
          <w:szCs w:val="18"/>
        </w:rPr>
        <w:t>l</w:t>
      </w:r>
      <w:r w:rsidR="003555A3">
        <w:rPr>
          <w:sz w:val="18"/>
          <w:szCs w:val="18"/>
        </w:rPr>
        <w:t>a</w:t>
      </w:r>
      <w:r w:rsidRPr="00273CD9" w:rsidR="00811931">
        <w:rPr>
          <w:sz w:val="18"/>
          <w:szCs w:val="18"/>
        </w:rPr>
        <w:t>ying</w:t>
      </w:r>
      <w:r w:rsidRPr="00273CD9">
        <w:rPr>
          <w:sz w:val="18"/>
          <w:szCs w:val="18"/>
        </w:rPr>
        <w:t xml:space="preserve"> </w:t>
      </w:r>
      <w:r w:rsidRPr="00273CD9" w:rsidR="00811931">
        <w:rPr>
          <w:sz w:val="18"/>
          <w:szCs w:val="18"/>
        </w:rPr>
        <w:t xml:space="preserve">of metro network of </w:t>
      </w:r>
      <w:r w:rsidR="003555A3">
        <w:rPr>
          <w:sz w:val="18"/>
          <w:szCs w:val="18"/>
        </w:rPr>
        <w:t>fiber optic cables in the city.</w:t>
      </w:r>
    </w:p>
    <w:p xmlns:wp14="http://schemas.microsoft.com/office/word/2010/wordml" w:rsidRPr="00273CD9" w:rsidR="00F5352F" w:rsidP="003555A3" w:rsidRDefault="00F5352F" w14:paraId="401421C3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64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Monitors all</w:t>
      </w:r>
      <w:r w:rsidRPr="00273CD9" w:rsidR="001C573C">
        <w:rPr>
          <w:sz w:val="18"/>
          <w:szCs w:val="18"/>
        </w:rPr>
        <w:t xml:space="preserve"> the civil works on daily basis and carry out risk assessments.</w:t>
      </w:r>
    </w:p>
    <w:p xmlns:wp14="http://schemas.microsoft.com/office/word/2010/wordml" w:rsidRPr="00273CD9" w:rsidR="00811931" w:rsidP="003555A3" w:rsidRDefault="00811931" w14:paraId="2067056C" wp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64" w:lineRule="exact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 Coordinate with all the Client companies HSE </w:t>
      </w:r>
      <w:r w:rsidRPr="00273CD9" w:rsidR="002E161B">
        <w:rPr>
          <w:sz w:val="18"/>
          <w:szCs w:val="18"/>
        </w:rPr>
        <w:t>staff m</w:t>
      </w:r>
      <w:r w:rsidRPr="00273CD9">
        <w:rPr>
          <w:sz w:val="18"/>
          <w:szCs w:val="18"/>
        </w:rPr>
        <w:t>embers like Telenor Pakistan, Mobilink, Wateen Telecom, Multinet and Safe city project of Huawei Telecommunication international.</w:t>
      </w:r>
    </w:p>
    <w:p xmlns:wp14="http://schemas.microsoft.com/office/word/2010/wordml" w:rsidR="00E97B35" w:rsidRDefault="00E97B35" w14:paraId="41C8F396" wp14:textId="77777777">
      <w:pPr>
        <w:spacing w:line="264" w:lineRule="exact"/>
        <w:rPr>
          <w:sz w:val="18"/>
        </w:rPr>
        <w:sectPr w:rsidR="00E97B35">
          <w:type w:val="continuous"/>
          <w:pgSz w:w="12240" w:h="15840" w:orient="portrait"/>
          <w:pgMar w:top="0" w:right="840" w:bottom="280" w:left="1300" w:header="720" w:footer="720" w:gutter="0"/>
          <w:cols w:space="720"/>
        </w:sectPr>
      </w:pPr>
    </w:p>
    <w:p xmlns:wp14="http://schemas.microsoft.com/office/word/2010/wordml" w:rsidR="00E97B35" w:rsidP="00543AA3" w:rsidRDefault="00F3624F" w14:paraId="0DFAE634" wp14:textId="77777777">
      <w:pPr>
        <w:pStyle w:val="BodyText"/>
        <w:ind w:left="7200" w:firstLine="0"/>
        <w:rPr>
          <w:sz w:val="20"/>
        </w:rPr>
      </w:pPr>
      <w:r>
        <w:rPr>
          <w:sz w:val="20"/>
        </w:rPr>
        <w:lastRenderedPageBreak/>
        <w:t xml:space="preserve">  </w:t>
      </w:r>
      <w:r w:rsidR="00543AA3">
        <w:rPr>
          <w:noProof/>
          <w:sz w:val="20"/>
          <w:lang w:bidi="ar-SA"/>
        </w:rPr>
        <w:drawing>
          <wp:inline xmlns:wp14="http://schemas.microsoft.com/office/word/2010/wordprocessingDrawing" distT="0" distB="0" distL="0" distR="0" wp14:anchorId="04B7D571" wp14:editId="7777777">
            <wp:extent cx="1356524" cy="962108"/>
            <wp:effectExtent l="19050" t="0" r="0" b="0"/>
            <wp:docPr id="27" name="Picture 27" descr="C:\Users\MCN\Desktop\Pakistan-Oilfields-pr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CN\Desktop\Pakistan-Oilfields-profi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74" cy="9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7B35" w:rsidRDefault="00E97B35" w14:paraId="72A3D3EC" wp14:textId="77777777">
      <w:pPr>
        <w:pStyle w:val="BodyText"/>
        <w:spacing w:before="6"/>
        <w:ind w:firstLine="0"/>
        <w:rPr>
          <w:sz w:val="19"/>
        </w:rPr>
      </w:pPr>
    </w:p>
    <w:p xmlns:wp14="http://schemas.microsoft.com/office/word/2010/wordml" w:rsidR="00D5234D" w:rsidRDefault="005A4895" w14:paraId="30B6A188" wp14:textId="77777777">
      <w:pPr>
        <w:tabs>
          <w:tab w:val="left" w:pos="2453"/>
          <w:tab w:val="left" w:pos="3678"/>
        </w:tabs>
        <w:ind w:left="339" w:right="3580" w:hanging="14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3"/>
          <w:sz w:val="20"/>
        </w:rPr>
        <w:t>Company:</w:t>
      </w:r>
      <w:r>
        <w:rPr>
          <w:rFonts w:ascii="Cambria" w:hAnsi="Cambria"/>
          <w:b/>
          <w:spacing w:val="3"/>
          <w:sz w:val="20"/>
        </w:rPr>
        <w:tab/>
      </w:r>
      <w:r w:rsidR="00936601">
        <w:rPr>
          <w:rFonts w:ascii="Cambria" w:hAnsi="Cambria"/>
          <w:b/>
          <w:spacing w:val="3"/>
          <w:sz w:val="20"/>
        </w:rPr>
        <w:t>Pakistan Oil Field Limited (</w:t>
      </w:r>
      <w:r>
        <w:rPr>
          <w:rFonts w:ascii="Cambria" w:hAnsi="Cambria"/>
          <w:b/>
          <w:sz w:val="18"/>
        </w:rPr>
        <w:t>P</w:t>
      </w:r>
      <w:r w:rsidR="00D5234D">
        <w:rPr>
          <w:rFonts w:ascii="Cambria" w:hAnsi="Cambria"/>
          <w:b/>
          <w:sz w:val="18"/>
        </w:rPr>
        <w:t>OL</w:t>
      </w:r>
      <w:r w:rsidR="00936601">
        <w:rPr>
          <w:rFonts w:ascii="Cambria" w:hAnsi="Cambria"/>
          <w:b/>
          <w:sz w:val="18"/>
        </w:rPr>
        <w:t>)</w:t>
      </w:r>
      <w:r>
        <w:rPr>
          <w:rFonts w:ascii="Cambria" w:hAnsi="Cambria"/>
          <w:b/>
          <w:sz w:val="18"/>
        </w:rPr>
        <w:t xml:space="preserve"> – Pakistan</w:t>
      </w:r>
    </w:p>
    <w:p xmlns:wp14="http://schemas.microsoft.com/office/word/2010/wordml" w:rsidR="00D5234D" w:rsidRDefault="00D5234D" w14:paraId="65465568" wp14:textId="77777777">
      <w:pPr>
        <w:tabs>
          <w:tab w:val="left" w:pos="2453"/>
          <w:tab w:val="left" w:pos="3678"/>
        </w:tabs>
        <w:ind w:left="339" w:right="3580" w:hanging="149"/>
        <w:rPr>
          <w:rFonts w:ascii="Cambria" w:hAnsi="Cambria"/>
          <w:b/>
          <w:sz w:val="18"/>
        </w:rPr>
      </w:pPr>
      <w:r>
        <w:rPr>
          <w:rFonts w:ascii="Cambria" w:hAnsi="Cambria"/>
          <w:b/>
          <w:spacing w:val="3"/>
          <w:sz w:val="20"/>
        </w:rPr>
        <w:tab/>
      </w:r>
      <w:r>
        <w:rPr>
          <w:rFonts w:ascii="Cambria" w:hAnsi="Cambria"/>
          <w:b/>
          <w:spacing w:val="3"/>
          <w:sz w:val="20"/>
        </w:rPr>
        <w:tab/>
      </w:r>
      <w:r w:rsidR="005A4895">
        <w:rPr>
          <w:rFonts w:ascii="Cambria" w:hAnsi="Cambria"/>
          <w:b/>
          <w:sz w:val="18"/>
        </w:rPr>
        <w:t xml:space="preserve"> </w:t>
      </w:r>
      <w:proofErr w:type="spellStart"/>
      <w:r>
        <w:rPr>
          <w:rFonts w:ascii="Cambria" w:hAnsi="Cambria"/>
          <w:b/>
          <w:sz w:val="18"/>
        </w:rPr>
        <w:t>Pindigheb</w:t>
      </w:r>
      <w:proofErr w:type="spellEnd"/>
      <w:r>
        <w:rPr>
          <w:rFonts w:ascii="Cambria" w:hAnsi="Cambria"/>
          <w:b/>
          <w:sz w:val="18"/>
        </w:rPr>
        <w:t xml:space="preserve">, </w:t>
      </w:r>
      <w:proofErr w:type="spellStart"/>
      <w:r w:rsidR="00F3624F">
        <w:rPr>
          <w:rFonts w:ascii="Cambria" w:hAnsi="Cambria"/>
          <w:b/>
          <w:sz w:val="18"/>
        </w:rPr>
        <w:t>Attock</w:t>
      </w:r>
      <w:proofErr w:type="spellEnd"/>
      <w:r w:rsidR="000376DE">
        <w:rPr>
          <w:rFonts w:ascii="Cambria" w:hAnsi="Cambria"/>
          <w:b/>
          <w:sz w:val="18"/>
        </w:rPr>
        <w:t xml:space="preserve"> Rawalpindi</w:t>
      </w:r>
      <w:r>
        <w:rPr>
          <w:rFonts w:ascii="Cambria" w:hAnsi="Cambria"/>
          <w:b/>
          <w:sz w:val="18"/>
        </w:rPr>
        <w:t>.</w:t>
      </w:r>
    </w:p>
    <w:p xmlns:wp14="http://schemas.microsoft.com/office/word/2010/wordml" w:rsidR="00E97B35" w:rsidRDefault="005A4895" w14:paraId="0898CC88" wp14:textId="77777777">
      <w:pPr>
        <w:tabs>
          <w:tab w:val="left" w:pos="2453"/>
          <w:tab w:val="left" w:pos="3678"/>
        </w:tabs>
        <w:ind w:left="339" w:right="3580" w:hanging="149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 </w:t>
      </w:r>
      <w:r>
        <w:rPr>
          <w:rFonts w:ascii="Cambria" w:hAnsi="Cambria"/>
          <w:b/>
          <w:spacing w:val="3"/>
          <w:sz w:val="18"/>
        </w:rPr>
        <w:t>D</w:t>
      </w:r>
      <w:r>
        <w:rPr>
          <w:rFonts w:ascii="Cambria" w:hAnsi="Cambria"/>
          <w:b/>
          <w:spacing w:val="3"/>
          <w:sz w:val="20"/>
        </w:rPr>
        <w:t>esignation:</w:t>
      </w:r>
      <w:r>
        <w:rPr>
          <w:rFonts w:ascii="Cambria" w:hAnsi="Cambria"/>
          <w:b/>
          <w:spacing w:val="3"/>
          <w:sz w:val="20"/>
        </w:rPr>
        <w:tab/>
      </w:r>
      <w:r w:rsidR="00D5234D">
        <w:rPr>
          <w:rFonts w:ascii="Cambria" w:hAnsi="Cambria"/>
          <w:b/>
          <w:sz w:val="18"/>
        </w:rPr>
        <w:t>Trainee HSE of</w:t>
      </w:r>
      <w:r w:rsidR="00F3624F">
        <w:rPr>
          <w:rFonts w:ascii="Cambria" w:hAnsi="Cambria"/>
          <w:b/>
          <w:sz w:val="18"/>
        </w:rPr>
        <w:t>f</w:t>
      </w:r>
      <w:r w:rsidR="00D5234D">
        <w:rPr>
          <w:rFonts w:ascii="Cambria" w:hAnsi="Cambria"/>
          <w:b/>
          <w:sz w:val="18"/>
        </w:rPr>
        <w:t>icer</w:t>
      </w:r>
    </w:p>
    <w:p xmlns:wp14="http://schemas.microsoft.com/office/word/2010/wordml" w:rsidRPr="00F772E6" w:rsidR="00E97B35" w:rsidP="00F3624F" w:rsidRDefault="00F3624F" w14:paraId="61F5F631" wp14:textId="77777777">
      <w:pPr>
        <w:tabs>
          <w:tab w:val="left" w:pos="4064"/>
        </w:tabs>
        <w:spacing w:line="234" w:lineRule="exact"/>
        <w:rPr>
          <w:rFonts w:ascii="Cambria"/>
          <w:b/>
          <w:sz w:val="18"/>
          <w:szCs w:val="18"/>
        </w:rPr>
      </w:pPr>
      <w:r>
        <w:rPr>
          <w:rFonts w:ascii="Cambria"/>
          <w:b/>
          <w:spacing w:val="3"/>
          <w:sz w:val="20"/>
        </w:rPr>
        <w:t xml:space="preserve">     </w:t>
      </w:r>
      <w:r w:rsidR="00D5234D">
        <w:rPr>
          <w:rFonts w:ascii="Cambria"/>
          <w:b/>
          <w:spacing w:val="3"/>
          <w:sz w:val="20"/>
        </w:rPr>
        <w:t xml:space="preserve">Duration:                         </w:t>
      </w:r>
      <w:r>
        <w:rPr>
          <w:rFonts w:ascii="Cambria"/>
          <w:b/>
          <w:spacing w:val="3"/>
          <w:sz w:val="20"/>
        </w:rPr>
        <w:t xml:space="preserve">   </w:t>
      </w:r>
      <w:r w:rsidRPr="00F772E6" w:rsidR="00D5234D">
        <w:rPr>
          <w:rFonts w:ascii="Cambria"/>
          <w:b/>
          <w:spacing w:val="3"/>
          <w:sz w:val="18"/>
          <w:szCs w:val="18"/>
        </w:rPr>
        <w:t>1</w:t>
      </w:r>
      <w:r w:rsidRPr="00F772E6" w:rsidR="00446A2B">
        <w:rPr>
          <w:rFonts w:ascii="Cambria"/>
          <w:b/>
          <w:spacing w:val="3"/>
          <w:sz w:val="18"/>
          <w:szCs w:val="18"/>
        </w:rPr>
        <w:t xml:space="preserve"> </w:t>
      </w:r>
      <w:r w:rsidRPr="00F772E6" w:rsidR="00D5234D">
        <w:rPr>
          <w:rFonts w:ascii="Cambria"/>
          <w:b/>
          <w:spacing w:val="3"/>
          <w:sz w:val="18"/>
          <w:szCs w:val="18"/>
        </w:rPr>
        <w:t>year</w:t>
      </w:r>
      <w:r w:rsidRPr="00F772E6">
        <w:rPr>
          <w:rFonts w:ascii="Cambria"/>
          <w:b/>
          <w:spacing w:val="3"/>
          <w:sz w:val="18"/>
          <w:szCs w:val="18"/>
        </w:rPr>
        <w:t>.</w:t>
      </w:r>
      <w:r w:rsidRPr="00F772E6" w:rsidR="00F772E6">
        <w:rPr>
          <w:rFonts w:ascii="Cambria"/>
          <w:b/>
          <w:spacing w:val="3"/>
          <w:sz w:val="18"/>
          <w:szCs w:val="18"/>
        </w:rPr>
        <w:t xml:space="preserve"> 2013-14</w:t>
      </w:r>
    </w:p>
    <w:p xmlns:wp14="http://schemas.microsoft.com/office/word/2010/wordml" w:rsidR="00273CD9" w:rsidP="00273CD9" w:rsidRDefault="00273CD9" w14:paraId="59359740" wp14:textId="77777777">
      <w:pPr>
        <w:spacing w:line="234" w:lineRule="exact"/>
        <w:ind w:left="860"/>
        <w:rPr>
          <w:rFonts w:ascii="Cambria"/>
          <w:b/>
          <w:sz w:val="20"/>
        </w:rPr>
      </w:pPr>
      <w:r>
        <w:rPr>
          <w:rFonts w:ascii="Cambria"/>
          <w:b/>
          <w:sz w:val="20"/>
          <w:u w:val="single"/>
        </w:rPr>
        <w:t>Job Description</w:t>
      </w:r>
      <w:r>
        <w:rPr>
          <w:rFonts w:ascii="Cambria"/>
          <w:b/>
          <w:sz w:val="20"/>
        </w:rPr>
        <w:t>:</w:t>
      </w:r>
    </w:p>
    <w:p xmlns:wp14="http://schemas.microsoft.com/office/word/2010/wordml" w:rsidRPr="00273CD9" w:rsidR="00273CD9" w:rsidP="003555A3" w:rsidRDefault="00273CD9" w14:paraId="6BE2FF83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develop, implement and monitor OSH Policy, Programs, and Procedures.</w:t>
      </w:r>
    </w:p>
    <w:p xmlns:wp14="http://schemas.microsoft.com/office/word/2010/wordml" w:rsidRPr="00273CD9" w:rsidR="00273CD9" w:rsidP="003555A3" w:rsidRDefault="00273CD9" w14:paraId="278E47CF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Coordinate with the Rig Manager and Area QHSE involving QHSE concerns.</w:t>
      </w:r>
    </w:p>
    <w:p xmlns:wp14="http://schemas.microsoft.com/office/word/2010/wordml" w:rsidRPr="00273CD9" w:rsidR="00273CD9" w:rsidP="003555A3" w:rsidRDefault="00273CD9" w14:paraId="411FEA95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>
        <w:rPr>
          <w:sz w:val="18"/>
          <w:szCs w:val="18"/>
        </w:rPr>
        <w:t>To</w:t>
      </w:r>
      <w:r w:rsidR="001D4DFA">
        <w:rPr>
          <w:sz w:val="18"/>
          <w:szCs w:val="18"/>
        </w:rPr>
        <w:t xml:space="preserve"> assist the HSE</w:t>
      </w:r>
      <w:r>
        <w:rPr>
          <w:sz w:val="18"/>
          <w:szCs w:val="18"/>
        </w:rPr>
        <w:t xml:space="preserve"> Manager</w:t>
      </w:r>
      <w:r w:rsidRPr="00273CD9">
        <w:rPr>
          <w:sz w:val="18"/>
          <w:szCs w:val="18"/>
        </w:rPr>
        <w:t xml:space="preserve"> in complying with current OSH legislation and regulations with the objective of ensuring that all reasonable and proper measures are taken to protect the safety and Health of personnel.</w:t>
      </w:r>
    </w:p>
    <w:p xmlns:wp14="http://schemas.microsoft.com/office/word/2010/wordml" w:rsidRPr="00273CD9" w:rsidR="00273CD9" w:rsidP="003555A3" w:rsidRDefault="00273CD9" w14:paraId="23432C60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Provide induction training to new employees, visitors and 3</w:t>
      </w:r>
      <w:r w:rsidRPr="00273CD9">
        <w:rPr>
          <w:sz w:val="18"/>
          <w:szCs w:val="18"/>
          <w:vertAlign w:val="superscript"/>
        </w:rPr>
        <w:t>rd</w:t>
      </w:r>
      <w:r w:rsidRPr="00273CD9">
        <w:rPr>
          <w:sz w:val="18"/>
          <w:szCs w:val="18"/>
        </w:rPr>
        <w:t xml:space="preserve"> party personnel.</w:t>
      </w:r>
    </w:p>
    <w:p xmlns:wp14="http://schemas.microsoft.com/office/word/2010/wordml" w:rsidRPr="00273CD9" w:rsidR="00273CD9" w:rsidP="003555A3" w:rsidRDefault="00273CD9" w14:paraId="56E25045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Conducting Emergency Drills (H2S, Security, BOP, Fire, etc). </w:t>
      </w:r>
    </w:p>
    <w:p xmlns:wp14="http://schemas.microsoft.com/office/word/2010/wordml" w:rsidRPr="00273CD9" w:rsidR="00273CD9" w:rsidP="003555A3" w:rsidRDefault="00273CD9" w14:paraId="10EC84BF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Forming of H</w:t>
      </w:r>
      <w:r w:rsidRPr="00273CD9">
        <w:rPr>
          <w:sz w:val="18"/>
          <w:szCs w:val="18"/>
          <w:vertAlign w:val="subscript"/>
        </w:rPr>
        <w:t>2</w:t>
      </w:r>
      <w:r w:rsidRPr="00273CD9">
        <w:rPr>
          <w:sz w:val="18"/>
          <w:szCs w:val="18"/>
        </w:rPr>
        <w:t>S, Fire Fighting and Rescue teams and training them.</w:t>
      </w:r>
    </w:p>
    <w:p xmlns:wp14="http://schemas.microsoft.com/office/word/2010/wordml" w:rsidRPr="00273CD9" w:rsidR="00273CD9" w:rsidP="003555A3" w:rsidRDefault="00273CD9" w14:paraId="706256F7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increase health and safety awareness at all levels within the organization.</w:t>
      </w:r>
    </w:p>
    <w:p xmlns:wp14="http://schemas.microsoft.com/office/word/2010/wordml" w:rsidRPr="00273CD9" w:rsidR="00273CD9" w:rsidP="003555A3" w:rsidRDefault="00273CD9" w14:paraId="7118FC50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assist in investigation and report on all incidents/accidents.</w:t>
      </w:r>
    </w:p>
    <w:p xmlns:wp14="http://schemas.microsoft.com/office/word/2010/wordml" w:rsidRPr="00273CD9" w:rsidR="00273CD9" w:rsidP="003555A3" w:rsidRDefault="00273CD9" w14:paraId="64C90C2F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investigate, report and suggest correct corrective measures on complaints of hazardous working conditions.</w:t>
      </w:r>
    </w:p>
    <w:p xmlns:wp14="http://schemas.microsoft.com/office/word/2010/wordml" w:rsidRPr="00273CD9" w:rsidR="00273CD9" w:rsidP="003555A3" w:rsidRDefault="00273CD9" w14:paraId="2A6AC166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respond to employees’ safety concerns.</w:t>
      </w:r>
    </w:p>
    <w:p xmlns:wp14="http://schemas.microsoft.com/office/word/2010/wordml" w:rsidRPr="00273CD9" w:rsidR="00273CD9" w:rsidP="003555A3" w:rsidRDefault="00273CD9" w14:paraId="48FA9FC0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conduct HSE inspections (Environmental, Safety Harness, Camp Hygiene, Safety Equipment etc.)</w:t>
      </w:r>
    </w:p>
    <w:p xmlns:wp14="http://schemas.microsoft.com/office/word/2010/wordml" w:rsidRPr="00273CD9" w:rsidR="00273CD9" w:rsidP="003555A3" w:rsidRDefault="00273CD9" w14:paraId="7B0D25A9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Responsible for records maintenance of HSE audits &amp; inspections and follow up with respect to corrective actions.</w:t>
      </w:r>
    </w:p>
    <w:p xmlns:wp14="http://schemas.microsoft.com/office/word/2010/wordml" w:rsidRPr="00273CD9" w:rsidR="00273CD9" w:rsidP="003555A3" w:rsidRDefault="00273CD9" w14:paraId="1E1D027C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 xml:space="preserve">Facilitate in conducting different HSE meetings (Pre-shift, weekly, toolbox talks) </w:t>
      </w:r>
    </w:p>
    <w:p xmlns:wp14="http://schemas.microsoft.com/office/word/2010/wordml" w:rsidRPr="00273CD9" w:rsidR="00273CD9" w:rsidP="003555A3" w:rsidRDefault="00273CD9" w14:paraId="3927E203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Facilitate in implementation of STOP, PTW, LOTO and T-Cards systems.</w:t>
      </w:r>
    </w:p>
    <w:p xmlns:wp14="http://schemas.microsoft.com/office/word/2010/wordml" w:rsidRPr="00273CD9" w:rsidR="00273CD9" w:rsidP="003555A3" w:rsidRDefault="00273CD9" w14:paraId="632FE8FC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Responsible for effective execution of Rig Move Plan with the assistance of the Rig Manager.</w:t>
      </w:r>
    </w:p>
    <w:p xmlns:wp14="http://schemas.microsoft.com/office/word/2010/wordml" w:rsidRPr="00273CD9" w:rsidR="00273CD9" w:rsidP="003555A3" w:rsidRDefault="00273CD9" w14:paraId="0BB9D2F5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coordinate registration and removal of hazardous waste.</w:t>
      </w:r>
    </w:p>
    <w:p xmlns:wp14="http://schemas.microsoft.com/office/word/2010/wordml" w:rsidRPr="00273CD9" w:rsidR="00273CD9" w:rsidP="003555A3" w:rsidRDefault="00273CD9" w14:paraId="27979A73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arrange for OSH testing and evaluations of the workplace by client / external agencies / consultants as may be necessary.</w:t>
      </w:r>
    </w:p>
    <w:p xmlns:wp14="http://schemas.microsoft.com/office/word/2010/wordml" w:rsidRPr="00273CD9" w:rsidR="00273CD9" w:rsidP="003555A3" w:rsidRDefault="00273CD9" w14:paraId="7FF916B9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act as liaison with all related governmental bodies and regulating agencies.</w:t>
      </w:r>
    </w:p>
    <w:p xmlns:wp14="http://schemas.microsoft.com/office/word/2010/wordml" w:rsidRPr="00273CD9" w:rsidR="00273CD9" w:rsidP="003555A3" w:rsidRDefault="00273CD9" w14:paraId="7BF523B8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ensure up to date the training of personnel in areas of HSE including first aid, H</w:t>
      </w:r>
      <w:r w:rsidRPr="00273CD9">
        <w:rPr>
          <w:sz w:val="18"/>
          <w:szCs w:val="18"/>
          <w:vertAlign w:val="subscript"/>
        </w:rPr>
        <w:t>2</w:t>
      </w:r>
      <w:r w:rsidRPr="00273CD9">
        <w:rPr>
          <w:sz w:val="18"/>
          <w:szCs w:val="18"/>
        </w:rPr>
        <w:t>S CPR, accident prevention, hazard hunts etc.</w:t>
      </w:r>
    </w:p>
    <w:p xmlns:wp14="http://schemas.microsoft.com/office/word/2010/wordml" w:rsidRPr="00273CD9" w:rsidR="00273CD9" w:rsidP="003555A3" w:rsidRDefault="00273CD9" w14:paraId="30CED760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assist in preparation and implementation of emergency evacuation procedures.</w:t>
      </w:r>
    </w:p>
    <w:p xmlns:wp14="http://schemas.microsoft.com/office/word/2010/wordml" w:rsidRPr="00273CD9" w:rsidR="00273CD9" w:rsidP="003555A3" w:rsidRDefault="00273CD9" w14:paraId="275A0862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liaison with the fire department regarding emergency procedures communications and fire safety education programs.</w:t>
      </w:r>
    </w:p>
    <w:p xmlns:wp14="http://schemas.microsoft.com/office/word/2010/wordml" w:rsidRPr="00273CD9" w:rsidR="00273CD9" w:rsidP="003555A3" w:rsidRDefault="00273CD9" w14:paraId="62D2355A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Assist medic in provision of First Aid as necessary.</w:t>
      </w:r>
    </w:p>
    <w:p xmlns:wp14="http://schemas.microsoft.com/office/word/2010/wordml" w:rsidRPr="00273CD9" w:rsidR="00273CD9" w:rsidP="003555A3" w:rsidRDefault="00273CD9" w14:paraId="170DE640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To assume other duties as may be assigned.</w:t>
      </w:r>
    </w:p>
    <w:p xmlns:wp14="http://schemas.microsoft.com/office/word/2010/wordml" w:rsidRPr="00273CD9" w:rsidR="00273CD9" w:rsidP="003555A3" w:rsidRDefault="00273CD9" w14:paraId="28F0CF4C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Developed and implemented corporate policies and other relevant documentation.</w:t>
      </w:r>
    </w:p>
    <w:p xmlns:wp14="http://schemas.microsoft.com/office/word/2010/wordml" w:rsidRPr="00273CD9" w:rsidR="00273CD9" w:rsidP="003555A3" w:rsidRDefault="00273CD9" w14:paraId="54B97555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Involved in designing &amp; planning health care shows.</w:t>
      </w:r>
    </w:p>
    <w:p xmlns:wp14="http://schemas.microsoft.com/office/word/2010/wordml" w:rsidRPr="00273CD9" w:rsidR="00273CD9" w:rsidP="003555A3" w:rsidRDefault="00273CD9" w14:paraId="0A9802B2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Hosting morning show for a month which covered health information regarding food borne illnesses.</w:t>
      </w:r>
    </w:p>
    <w:p xmlns:wp14="http://schemas.microsoft.com/office/word/2010/wordml" w:rsidR="00273CD9" w:rsidP="003555A3" w:rsidRDefault="00273CD9" w14:paraId="28AD1712" wp14:textId="77777777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288" w:lineRule="auto"/>
        <w:ind w:left="900" w:right="450" w:hanging="540"/>
        <w:jc w:val="both"/>
        <w:rPr>
          <w:sz w:val="18"/>
          <w:szCs w:val="18"/>
        </w:rPr>
      </w:pPr>
      <w:r w:rsidRPr="00273CD9">
        <w:rPr>
          <w:sz w:val="18"/>
          <w:szCs w:val="18"/>
        </w:rPr>
        <w:t>Follow-up HR, Training and Certification Procedures.</w:t>
      </w:r>
    </w:p>
    <w:p xmlns:wp14="http://schemas.microsoft.com/office/word/2010/wordml" w:rsidRPr="00273CD9" w:rsidR="00773ED2" w:rsidP="00773ED2" w:rsidRDefault="00773ED2" w14:paraId="0D0B940D" wp14:textId="77777777">
      <w:pPr>
        <w:widowControl/>
        <w:shd w:val="clear" w:color="auto" w:fill="FFFFFF"/>
        <w:autoSpaceDE/>
        <w:autoSpaceDN/>
        <w:spacing w:line="288" w:lineRule="auto"/>
        <w:ind w:left="900" w:right="450"/>
        <w:jc w:val="both"/>
        <w:rPr>
          <w:sz w:val="18"/>
          <w:szCs w:val="18"/>
        </w:rPr>
      </w:pPr>
    </w:p>
    <w:p xmlns:wp14="http://schemas.microsoft.com/office/word/2010/wordml" w:rsidRPr="008A481B" w:rsidR="00273CD9" w:rsidP="00273CD9" w:rsidRDefault="00273CD9" w14:paraId="4AF4FFBD" wp14:textId="77777777">
      <w:pPr>
        <w:pStyle w:val="Section"/>
        <w:spacing w:before="240" w:after="120"/>
        <w:rPr>
          <w:rFonts w:ascii="Arial" w:hAnsi="Arial" w:cs="Arial"/>
          <w:color w:val="auto"/>
          <w:sz w:val="18"/>
          <w:szCs w:val="18"/>
          <w:u w:val="single"/>
        </w:rPr>
      </w:pPr>
      <w:r w:rsidRPr="008A481B">
        <w:rPr>
          <w:rFonts w:ascii="Arial" w:hAnsi="Arial" w:cs="Arial"/>
          <w:color w:val="auto"/>
          <w:sz w:val="18"/>
          <w:szCs w:val="18"/>
          <w:u w:val="single"/>
        </w:rPr>
        <w:t>Emergency Duties</w:t>
      </w:r>
      <w:r w:rsidR="008A481B">
        <w:rPr>
          <w:rFonts w:ascii="Arial" w:hAnsi="Arial" w:cs="Arial"/>
          <w:color w:val="auto"/>
          <w:sz w:val="18"/>
          <w:szCs w:val="18"/>
          <w:u w:val="single"/>
        </w:rPr>
        <w:t>:</w:t>
      </w:r>
    </w:p>
    <w:p xmlns:wp14="http://schemas.microsoft.com/office/word/2010/wordml" w:rsidRPr="00273CD9" w:rsidR="00273CD9" w:rsidP="00273CD9" w:rsidRDefault="00273CD9" w14:paraId="6515E685" wp14:textId="77777777">
      <w:pPr>
        <w:pStyle w:val="ListBullet"/>
        <w:numPr>
          <w:ilvl w:val="0"/>
          <w:numId w:val="9"/>
        </w:numPr>
        <w:ind w:left="900" w:hanging="540"/>
        <w:jc w:val="both"/>
        <w:rPr>
          <w:rFonts w:ascii="Arial" w:hAnsi="Arial" w:eastAsia="Perpetua" w:cs="Arial"/>
          <w:color w:val="000000"/>
          <w:sz w:val="18"/>
          <w:szCs w:val="18"/>
        </w:rPr>
      </w:pPr>
      <w:r w:rsidRPr="00273CD9">
        <w:rPr>
          <w:rFonts w:ascii="Arial" w:hAnsi="Arial" w:eastAsia="Perpetua" w:cs="Arial"/>
          <w:color w:val="000000"/>
          <w:sz w:val="18"/>
          <w:szCs w:val="18"/>
        </w:rPr>
        <w:t>Secure well in emergency situation.</w:t>
      </w:r>
    </w:p>
    <w:p xmlns:wp14="http://schemas.microsoft.com/office/word/2010/wordml" w:rsidRPr="00273CD9" w:rsidR="00273CD9" w:rsidP="00273CD9" w:rsidRDefault="00273CD9" w14:paraId="7BA91857" wp14:textId="77777777">
      <w:pPr>
        <w:pStyle w:val="ListBullet"/>
        <w:numPr>
          <w:ilvl w:val="0"/>
          <w:numId w:val="9"/>
        </w:numPr>
        <w:ind w:left="900" w:hanging="540"/>
        <w:jc w:val="both"/>
        <w:rPr>
          <w:rFonts w:ascii="Arial" w:hAnsi="Arial" w:eastAsia="Perpetua" w:cs="Arial"/>
          <w:color w:val="000000"/>
          <w:sz w:val="18"/>
          <w:szCs w:val="18"/>
        </w:rPr>
      </w:pPr>
      <w:r w:rsidRPr="00273CD9">
        <w:rPr>
          <w:rFonts w:ascii="Arial" w:hAnsi="Arial" w:eastAsia="Perpetua" w:cs="Arial"/>
          <w:color w:val="000000"/>
          <w:sz w:val="18"/>
          <w:szCs w:val="18"/>
        </w:rPr>
        <w:t>Assist in directing well kill operations.</w:t>
      </w:r>
    </w:p>
    <w:p xmlns:wp14="http://schemas.microsoft.com/office/word/2010/wordml" w:rsidRPr="00273CD9" w:rsidR="00273CD9" w:rsidP="00273CD9" w:rsidRDefault="00273CD9" w14:paraId="5A6E87D2" wp14:textId="77777777">
      <w:pPr>
        <w:pStyle w:val="ListBullet"/>
        <w:numPr>
          <w:ilvl w:val="0"/>
          <w:numId w:val="9"/>
        </w:numPr>
        <w:ind w:left="900" w:hanging="540"/>
        <w:jc w:val="both"/>
        <w:rPr>
          <w:rFonts w:ascii="Arial" w:hAnsi="Arial" w:eastAsia="Perpetua" w:cs="Arial"/>
          <w:color w:val="000000"/>
          <w:sz w:val="18"/>
          <w:szCs w:val="18"/>
        </w:rPr>
      </w:pPr>
      <w:r w:rsidRPr="00273CD9">
        <w:rPr>
          <w:rFonts w:ascii="Arial" w:hAnsi="Arial" w:eastAsia="Perpetua" w:cs="Arial"/>
          <w:color w:val="000000"/>
          <w:sz w:val="18"/>
          <w:szCs w:val="18"/>
        </w:rPr>
        <w:t>Direct crew in other emergencies such as fire fighting</w:t>
      </w:r>
      <w:r w:rsidRPr="00273CD9" w:rsidR="005A6AD6">
        <w:rPr>
          <w:rFonts w:ascii="Arial" w:hAnsi="Arial" w:eastAsia="Perpetua" w:cs="Arial"/>
          <w:color w:val="000000"/>
          <w:sz w:val="18"/>
          <w:szCs w:val="18"/>
        </w:rPr>
        <w:t>, H2S</w:t>
      </w:r>
      <w:r w:rsidRPr="00273CD9">
        <w:rPr>
          <w:rFonts w:ascii="Arial" w:hAnsi="Arial" w:eastAsia="Perpetua" w:cs="Arial"/>
          <w:color w:val="000000"/>
          <w:sz w:val="18"/>
          <w:szCs w:val="18"/>
        </w:rPr>
        <w:t>.</w:t>
      </w:r>
    </w:p>
    <w:p xmlns:wp14="http://schemas.microsoft.com/office/word/2010/wordml" w:rsidRPr="00273CD9" w:rsidR="00273CD9" w:rsidP="00273CD9" w:rsidRDefault="00273CD9" w14:paraId="2B1105DB" wp14:textId="77777777">
      <w:pPr>
        <w:pStyle w:val="ListBullet"/>
        <w:numPr>
          <w:ilvl w:val="0"/>
          <w:numId w:val="9"/>
        </w:numPr>
        <w:ind w:left="900" w:hanging="540"/>
        <w:jc w:val="both"/>
        <w:rPr>
          <w:rFonts w:ascii="Arial" w:hAnsi="Arial" w:eastAsia="Perpetua" w:cs="Arial"/>
          <w:color w:val="000000"/>
          <w:sz w:val="18"/>
          <w:szCs w:val="18"/>
        </w:rPr>
      </w:pPr>
      <w:r w:rsidRPr="00273CD9">
        <w:rPr>
          <w:rFonts w:ascii="Arial" w:hAnsi="Arial" w:eastAsia="Perpetua" w:cs="Arial"/>
          <w:color w:val="000000"/>
          <w:sz w:val="18"/>
          <w:szCs w:val="18"/>
        </w:rPr>
        <w:t>Take initial steps to stabilize situation.</w:t>
      </w:r>
    </w:p>
    <w:p xmlns:wp14="http://schemas.microsoft.com/office/word/2010/wordml" w:rsidR="00E97B35" w:rsidRDefault="00E97B35" w14:paraId="0E27B00A" wp14:textId="77777777">
      <w:pPr>
        <w:pStyle w:val="BodyText"/>
        <w:ind w:firstLine="0"/>
        <w:rPr>
          <w:rFonts w:ascii="Cambria"/>
          <w:b/>
        </w:rPr>
      </w:pPr>
    </w:p>
    <w:p xmlns:wp14="http://schemas.microsoft.com/office/word/2010/wordml" w:rsidR="005A6AD6" w:rsidRDefault="005A6AD6" w14:paraId="60061E4C" wp14:textId="77777777">
      <w:pPr>
        <w:pStyle w:val="BodyText"/>
        <w:ind w:firstLine="0"/>
        <w:rPr>
          <w:rFonts w:ascii="Cambria"/>
          <w:b/>
        </w:rPr>
      </w:pPr>
    </w:p>
    <w:p xmlns:wp14="http://schemas.microsoft.com/office/word/2010/wordml" w:rsidR="005A6AD6" w:rsidRDefault="005A6AD6" w14:paraId="44EAFD9C" wp14:textId="77777777">
      <w:pPr>
        <w:pStyle w:val="BodyText"/>
        <w:ind w:firstLine="0"/>
        <w:rPr>
          <w:rFonts w:ascii="Cambria"/>
          <w:b/>
        </w:rPr>
      </w:pPr>
    </w:p>
    <w:p xmlns:wp14="http://schemas.microsoft.com/office/word/2010/wordml" w:rsidR="005A6AD6" w:rsidRDefault="005A6AD6" w14:paraId="4B94D5A5" wp14:textId="77777777">
      <w:pPr>
        <w:pStyle w:val="BodyText"/>
        <w:ind w:firstLine="0"/>
        <w:rPr>
          <w:rFonts w:ascii="Cambria"/>
          <w:b/>
        </w:rPr>
      </w:pPr>
    </w:p>
    <w:p xmlns:wp14="http://schemas.microsoft.com/office/word/2010/wordml" w:rsidR="005A6AD6" w:rsidRDefault="005A6AD6" w14:paraId="3DEEC669" wp14:textId="77777777">
      <w:pPr>
        <w:pStyle w:val="BodyText"/>
        <w:ind w:firstLine="0"/>
        <w:rPr>
          <w:rFonts w:ascii="Cambria"/>
          <w:b/>
        </w:rPr>
      </w:pPr>
    </w:p>
    <w:p xmlns:wp14="http://schemas.microsoft.com/office/word/2010/wordml" w:rsidRPr="00F772E6" w:rsidR="005A6AD6" w:rsidRDefault="005A6AD6" w14:paraId="3656B9AB" wp14:textId="77777777">
      <w:pPr>
        <w:pStyle w:val="BodyText"/>
        <w:ind w:firstLine="0"/>
        <w:rPr>
          <w:rFonts w:ascii="Cambria"/>
          <w:b/>
        </w:rPr>
      </w:pPr>
    </w:p>
    <w:p xmlns:wp14="http://schemas.microsoft.com/office/word/2010/wordml" w:rsidR="00E97B35" w:rsidRDefault="005A4895" w14:paraId="5EEEAF83" wp14:textId="77777777">
      <w:pPr>
        <w:pStyle w:val="Heading1"/>
        <w:tabs>
          <w:tab w:val="left" w:pos="9530"/>
        </w:tabs>
        <w:spacing w:before="234"/>
      </w:pPr>
      <w:r>
        <w:rPr>
          <w:shd w:val="clear" w:color="auto" w:fill="A6A6A6"/>
        </w:rPr>
        <w:lastRenderedPageBreak/>
        <w:t>Professional Certification and Academic</w:t>
      </w:r>
      <w:r>
        <w:rPr>
          <w:spacing w:val="-29"/>
          <w:shd w:val="clear" w:color="auto" w:fill="A6A6A6"/>
        </w:rPr>
        <w:t xml:space="preserve"> </w:t>
      </w:r>
      <w:r>
        <w:rPr>
          <w:shd w:val="clear" w:color="auto" w:fill="A6A6A6"/>
        </w:rPr>
        <w:t>Qualifications</w:t>
      </w:r>
      <w:r>
        <w:rPr>
          <w:shd w:val="clear" w:color="auto" w:fill="A6A6A6"/>
        </w:rPr>
        <w:tab/>
      </w:r>
    </w:p>
    <w:p xmlns:wp14="http://schemas.microsoft.com/office/word/2010/wordml" w:rsidRPr="009334DD" w:rsidR="00E97B35" w:rsidRDefault="00E97B35" w14:paraId="45FB0818" wp14:textId="77777777">
      <w:pPr>
        <w:pStyle w:val="BodyText"/>
        <w:ind w:firstLine="0"/>
        <w:rPr>
          <w:rFonts w:ascii="Cambria"/>
          <w:b/>
          <w:sz w:val="16"/>
          <w:szCs w:val="16"/>
        </w:rPr>
      </w:pPr>
    </w:p>
    <w:p xmlns:wp14="http://schemas.microsoft.com/office/word/2010/wordml" w:rsidR="00E97B35" w:rsidRDefault="009334DD" w14:paraId="191B90EC" wp14:textId="77777777">
      <w:pPr>
        <w:pStyle w:val="BodyText"/>
        <w:spacing w:before="10"/>
        <w:ind w:firstLine="0"/>
        <w:rPr>
          <w:rFonts w:ascii="Cambria"/>
          <w:b/>
          <w:sz w:val="39"/>
        </w:rPr>
      </w:pPr>
      <w:r>
        <w:rPr>
          <w:rFonts w:ascii="Cambria"/>
          <w:b/>
          <w:noProof/>
          <w:sz w:val="39"/>
          <w:lang w:bidi="ar-SA"/>
        </w:rPr>
        <w:drawing>
          <wp:anchor xmlns:wp14="http://schemas.microsoft.com/office/word/2010/wordprocessingDrawing" distT="0" distB="0" distL="0" distR="0" simplePos="0" relativeHeight="1144" behindDoc="0" locked="0" layoutInCell="1" allowOverlap="1" wp14:anchorId="3A662D95" wp14:editId="7777777">
            <wp:simplePos x="0" y="0"/>
            <wp:positionH relativeFrom="page">
              <wp:posOffset>5824220</wp:posOffset>
            </wp:positionH>
            <wp:positionV relativeFrom="paragraph">
              <wp:posOffset>120650</wp:posOffset>
            </wp:positionV>
            <wp:extent cx="1335819" cy="507607"/>
            <wp:effectExtent l="1905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819" cy="5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E97B35" w:rsidP="000376DE" w:rsidRDefault="00EE67AB" w14:paraId="1FE41EAC" wp14:textId="77777777">
      <w:pPr>
        <w:pStyle w:val="ListParagraph"/>
        <w:numPr>
          <w:ilvl w:val="1"/>
          <w:numId w:val="2"/>
        </w:numPr>
        <w:tabs>
          <w:tab w:val="left" w:pos="450"/>
          <w:tab w:val="left" w:pos="2398"/>
          <w:tab w:val="left" w:pos="6071"/>
          <w:tab w:val="left" w:pos="7190"/>
        </w:tabs>
        <w:spacing w:line="242" w:lineRule="auto"/>
        <w:ind w:left="540" w:right="2910" w:hanging="1822"/>
        <w:rPr>
          <w:sz w:val="18"/>
        </w:rPr>
      </w:pPr>
      <w:r>
        <w:rPr>
          <w:rFonts w:ascii="Cambria"/>
          <w:b/>
          <w:sz w:val="18"/>
        </w:rPr>
        <w:t xml:space="preserve">MASTER </w:t>
      </w:r>
      <w:r w:rsidR="00936113">
        <w:rPr>
          <w:rFonts w:ascii="Cambria"/>
          <w:b/>
          <w:sz w:val="18"/>
        </w:rPr>
        <w:t>OF SCIENCE</w:t>
      </w:r>
      <w:r>
        <w:rPr>
          <w:rFonts w:ascii="Cambria"/>
          <w:b/>
          <w:sz w:val="18"/>
        </w:rPr>
        <w:t xml:space="preserve"> IN ECONOMICS.</w:t>
      </w:r>
      <w:r w:rsidR="005A4895">
        <w:rPr>
          <w:rFonts w:ascii="Cambria"/>
          <w:b/>
          <w:sz w:val="18"/>
        </w:rPr>
        <w:tab/>
      </w:r>
      <w:r w:rsidR="005A4895">
        <w:rPr>
          <w:sz w:val="18"/>
        </w:rPr>
        <w:t>(20</w:t>
      </w:r>
      <w:r>
        <w:rPr>
          <w:sz w:val="18"/>
        </w:rPr>
        <w:t>11</w:t>
      </w:r>
      <w:r w:rsidR="005A4895">
        <w:rPr>
          <w:sz w:val="18"/>
        </w:rPr>
        <w:t>-</w:t>
      </w:r>
      <w:r>
        <w:rPr>
          <w:sz w:val="18"/>
        </w:rPr>
        <w:t>2013) (Preston University</w:t>
      </w:r>
      <w:r w:rsidR="005A4895">
        <w:rPr>
          <w:sz w:val="18"/>
        </w:rPr>
        <w:t xml:space="preserve"> </w:t>
      </w:r>
      <w:proofErr w:type="spellStart"/>
      <w:r w:rsidR="00936113">
        <w:rPr>
          <w:sz w:val="18"/>
        </w:rPr>
        <w:t>Kohat</w:t>
      </w:r>
      <w:proofErr w:type="spellEnd"/>
      <w:r w:rsidR="00936113">
        <w:rPr>
          <w:sz w:val="18"/>
        </w:rPr>
        <w:t>,</w:t>
      </w:r>
      <w:r w:rsidR="005A4895">
        <w:rPr>
          <w:sz w:val="18"/>
        </w:rPr>
        <w:t xml:space="preserve"> Islamabad</w:t>
      </w:r>
      <w:r w:rsidR="00936113">
        <w:rPr>
          <w:sz w:val="18"/>
        </w:rPr>
        <w:t xml:space="preserve"> </w:t>
      </w:r>
      <w:r w:rsidR="009334DD">
        <w:rPr>
          <w:sz w:val="18"/>
        </w:rPr>
        <w:t>Campus, Pakistan</w:t>
      </w:r>
      <w:r w:rsidR="005A4895">
        <w:rPr>
          <w:sz w:val="18"/>
        </w:rPr>
        <w:t>)</w:t>
      </w:r>
    </w:p>
    <w:p xmlns:wp14="http://schemas.microsoft.com/office/word/2010/wordml" w:rsidR="00E97B35" w:rsidP="00936601" w:rsidRDefault="00E97B35" w14:paraId="049F31CB" wp14:textId="77777777">
      <w:pPr>
        <w:pStyle w:val="BodyText"/>
        <w:ind w:firstLine="0"/>
        <w:rPr>
          <w:sz w:val="20"/>
        </w:rPr>
      </w:pPr>
    </w:p>
    <w:p xmlns:wp14="http://schemas.microsoft.com/office/word/2010/wordml" w:rsidR="00AA79C7" w:rsidP="00936601" w:rsidRDefault="00AA79C7" w14:paraId="53128261" wp14:textId="77777777">
      <w:pPr>
        <w:pStyle w:val="BodyText"/>
        <w:ind w:firstLine="0"/>
        <w:rPr>
          <w:noProof/>
          <w:sz w:val="20"/>
          <w:lang w:bidi="ar-SA"/>
        </w:rPr>
      </w:pPr>
    </w:p>
    <w:p xmlns:wp14="http://schemas.microsoft.com/office/word/2010/wordml" w:rsidR="00E84687" w:rsidP="00936601" w:rsidRDefault="00E84687" w14:paraId="62486C05" wp14:textId="77777777">
      <w:pPr>
        <w:pStyle w:val="BodyText"/>
        <w:ind w:left="7200" w:firstLine="720"/>
        <w:rPr>
          <w:sz w:val="20"/>
        </w:rPr>
      </w:pPr>
      <w:bookmarkStart w:name="_GoBack" w:id="0"/>
      <w:bookmarkEnd w:id="0"/>
    </w:p>
    <w:p xmlns:wp14="http://schemas.microsoft.com/office/word/2010/wordml" w:rsidR="00E56758" w:rsidP="00936601" w:rsidRDefault="00E56758" w14:paraId="4101652C" wp14:textId="77777777">
      <w:pPr>
        <w:pStyle w:val="BodyText"/>
        <w:ind w:left="7200" w:firstLine="720"/>
        <w:rPr>
          <w:sz w:val="20"/>
        </w:rPr>
      </w:pPr>
    </w:p>
    <w:p xmlns:wp14="http://schemas.microsoft.com/office/word/2010/wordml" w:rsidR="00E97B35" w:rsidP="00936601" w:rsidRDefault="00332CBA" w14:paraId="4B99056E" wp14:textId="77777777">
      <w:pPr>
        <w:pStyle w:val="BodyText"/>
        <w:ind w:left="7560" w:firstLine="810"/>
        <w:rPr>
          <w:sz w:val="20"/>
        </w:rPr>
      </w:pPr>
      <w:r w:rsidRPr="00AA79C7">
        <w:rPr>
          <w:noProof/>
          <w:sz w:val="20"/>
          <w:lang w:bidi="ar-SA"/>
        </w:rPr>
        <w:drawing>
          <wp:inline xmlns:wp14="http://schemas.microsoft.com/office/word/2010/wordprocessingDrawing" distT="0" distB="0" distL="0" distR="0" wp14:anchorId="2064E54E" wp14:editId="59BDAC57">
            <wp:extent cx="685800" cy="870371"/>
            <wp:effectExtent l="0" t="0" r="0" b="0"/>
            <wp:docPr id="2" name="Picture 12" descr="C:\Users\MCN\Desktop\Punjab_University_Logo_(without_backgroun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CN\Desktop\Punjab_University_Logo_(without_background)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1" cy="89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797F58" w:rsidR="00AA79C7" w:rsidP="00936601" w:rsidRDefault="00380124" w14:paraId="42756D97" wp14:textId="77777777">
      <w:pPr>
        <w:tabs>
          <w:tab w:val="left" w:pos="563"/>
          <w:tab w:val="left" w:pos="2398"/>
          <w:tab w:val="left" w:pos="6071"/>
        </w:tabs>
        <w:spacing w:line="242" w:lineRule="auto"/>
        <w:ind w:right="2910"/>
        <w:rPr>
          <w:sz w:val="18"/>
        </w:rPr>
      </w:pPr>
      <w:r>
        <w:rPr>
          <w:rFonts w:ascii="Cambria"/>
          <w:b/>
          <w:sz w:val="18"/>
        </w:rPr>
        <w:t xml:space="preserve">           BACHELOR IN COMMERCE.</w:t>
      </w:r>
      <w:r>
        <w:rPr>
          <w:sz w:val="18"/>
        </w:rPr>
        <w:t xml:space="preserve"> </w:t>
      </w:r>
      <w:r w:rsidRPr="00797F58" w:rsidR="00AA79C7">
        <w:rPr>
          <w:sz w:val="18"/>
        </w:rPr>
        <w:t xml:space="preserve">(Punjab </w:t>
      </w:r>
      <w:r w:rsidRPr="00797F58" w:rsidR="006576AA">
        <w:rPr>
          <w:sz w:val="18"/>
        </w:rPr>
        <w:t>University</w:t>
      </w:r>
      <w:r w:rsidRPr="00797F58" w:rsidR="00AA79C7">
        <w:rPr>
          <w:sz w:val="18"/>
        </w:rPr>
        <w:t xml:space="preserve"> Lahore, Pakistan)</w:t>
      </w:r>
      <w:r>
        <w:rPr>
          <w:sz w:val="18"/>
        </w:rPr>
        <w:t xml:space="preserve">          </w:t>
      </w:r>
      <w:r w:rsidRPr="00332CBA">
        <w:rPr>
          <w:sz w:val="18"/>
        </w:rPr>
        <w:t>(2004-2006)</w:t>
      </w:r>
    </w:p>
    <w:p xmlns:wp14="http://schemas.microsoft.com/office/word/2010/wordml" w:rsidR="00E84687" w:rsidP="00936601" w:rsidRDefault="00936601" w14:paraId="67F90E9F" wp14:textId="77777777">
      <w:pPr>
        <w:pStyle w:val="BodyText"/>
        <w:ind w:firstLine="0"/>
        <w:rPr>
          <w:sz w:val="20"/>
        </w:rPr>
      </w:pPr>
      <w:r>
        <w:rPr>
          <w:rFonts w:ascii="Cambria"/>
          <w:b/>
          <w:noProof/>
          <w:lang w:bidi="ar-SA"/>
        </w:rPr>
        <w:drawing>
          <wp:anchor xmlns:wp14="http://schemas.microsoft.com/office/word/2010/wordprocessingDrawing" distT="0" distB="0" distL="0" distR="0" simplePos="0" relativeHeight="251663360" behindDoc="0" locked="0" layoutInCell="1" allowOverlap="1" wp14:anchorId="5428E55A" wp14:editId="3FF38091">
            <wp:simplePos x="0" y="0"/>
            <wp:positionH relativeFrom="page">
              <wp:posOffset>6134100</wp:posOffset>
            </wp:positionH>
            <wp:positionV relativeFrom="paragraph">
              <wp:posOffset>90805</wp:posOffset>
            </wp:positionV>
            <wp:extent cx="747266" cy="800100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09" cy="80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332CBA" w:rsidP="00936601" w:rsidRDefault="00332CBA" w14:paraId="1299C43A" wp14:textId="77777777">
      <w:pPr>
        <w:pStyle w:val="BodyText"/>
        <w:ind w:firstLine="0"/>
        <w:rPr>
          <w:sz w:val="20"/>
        </w:rPr>
      </w:pPr>
    </w:p>
    <w:p xmlns:wp14="http://schemas.microsoft.com/office/word/2010/wordml" w:rsidR="00E97B35" w:rsidP="00936601" w:rsidRDefault="00E97B35" w14:paraId="4DDBEF00" wp14:textId="77777777">
      <w:pPr>
        <w:pStyle w:val="BodyText"/>
        <w:ind w:firstLine="0"/>
        <w:rPr>
          <w:sz w:val="20"/>
        </w:rPr>
      </w:pPr>
    </w:p>
    <w:p xmlns:wp14="http://schemas.microsoft.com/office/word/2010/wordml" w:rsidR="00332CBA" w:rsidP="00936601" w:rsidRDefault="00380124" w14:paraId="62CAE450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  <w:r>
        <w:rPr>
          <w:rFonts w:ascii="Cambria"/>
          <w:b/>
        </w:rPr>
        <w:t xml:space="preserve">    </w:t>
      </w:r>
      <w:r w:rsidR="005A4895">
        <w:rPr>
          <w:rFonts w:ascii="Cambria"/>
          <w:b/>
        </w:rPr>
        <w:t>NEBOSH-IGC</w:t>
      </w:r>
      <w:r w:rsidR="00F3624F">
        <w:rPr>
          <w:rFonts w:ascii="Cambria"/>
          <w:b/>
        </w:rPr>
        <w:t xml:space="preserve"> </w:t>
      </w:r>
      <w:r w:rsidR="005A4895">
        <w:t xml:space="preserve">(National Examination Board in Occupational Safety and </w:t>
      </w:r>
      <w:r w:rsidR="00936113">
        <w:t>Health)</w:t>
      </w:r>
      <w:r w:rsidR="005A4895">
        <w:rPr>
          <w:spacing w:val="15"/>
        </w:rPr>
        <w:t xml:space="preserve"> </w:t>
      </w:r>
      <w:r w:rsidR="00936113">
        <w:rPr>
          <w:rFonts w:ascii="Cambria"/>
        </w:rPr>
        <w:t>(2014</w:t>
      </w:r>
      <w:r w:rsidR="005A4895">
        <w:rPr>
          <w:rFonts w:ascii="Cambria"/>
        </w:rPr>
        <w:t>)</w:t>
      </w:r>
      <w:r w:rsidR="00AA79C7">
        <w:rPr>
          <w:rFonts w:ascii="Cambria"/>
        </w:rPr>
        <w:tab/>
      </w:r>
    </w:p>
    <w:p xmlns:wp14="http://schemas.microsoft.com/office/word/2010/wordml" w:rsidR="00332CBA" w:rsidP="00936601" w:rsidRDefault="00332CBA" w14:paraId="3461D779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</w:p>
    <w:p xmlns:wp14="http://schemas.microsoft.com/office/word/2010/wordml" w:rsidR="00332CBA" w:rsidP="00936601" w:rsidRDefault="00332CBA" w14:paraId="3CF2D8B6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</w:p>
    <w:p xmlns:wp14="http://schemas.microsoft.com/office/word/2010/wordml" w:rsidR="00E97B35" w:rsidP="00936601" w:rsidRDefault="00AA79C7" w14:paraId="35E888F9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  <w:r>
        <w:rPr>
          <w:rFonts w:ascii="Cambria"/>
        </w:rPr>
        <w:t xml:space="preserve">             </w:t>
      </w:r>
    </w:p>
    <w:p xmlns:wp14="http://schemas.microsoft.com/office/word/2010/wordml" w:rsidR="00565359" w:rsidP="00936601" w:rsidRDefault="00380124" w14:paraId="19AF0CDD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  <w:r>
        <w:rPr>
          <w:rFonts w:ascii="Cambria"/>
          <w:b/>
        </w:rPr>
        <w:t xml:space="preserve">     </w:t>
      </w:r>
      <w:r w:rsidR="00565359">
        <w:rPr>
          <w:rFonts w:ascii="Cambria"/>
          <w:b/>
        </w:rPr>
        <w:t>OHSAS 18001:2007</w:t>
      </w:r>
      <w:r w:rsidR="0001311D">
        <w:rPr>
          <w:spacing w:val="15"/>
        </w:rPr>
        <w:t xml:space="preserve"> </w:t>
      </w:r>
      <w:r w:rsidRPr="00565359" w:rsidR="00565359">
        <w:t>(Safety Auditor</w:t>
      </w:r>
      <w:r>
        <w:rPr>
          <w:rFonts w:ascii="Cambria"/>
        </w:rPr>
        <w:t xml:space="preserve"> Course) </w:t>
      </w:r>
      <w:r w:rsidR="00565359">
        <w:rPr>
          <w:rFonts w:ascii="Cambria"/>
        </w:rPr>
        <w:t>(2015)</w:t>
      </w:r>
      <w:r w:rsidR="00332CBA">
        <w:rPr>
          <w:rFonts w:ascii="Cambria"/>
        </w:rPr>
        <w:t xml:space="preserve">                                          </w:t>
      </w:r>
      <w:r w:rsidR="00AA79C7">
        <w:rPr>
          <w:rFonts w:ascii="Cambria"/>
        </w:rPr>
        <w:tab/>
      </w:r>
      <w:r>
        <w:rPr>
          <w:rFonts w:ascii="Cambria"/>
        </w:rPr>
        <w:t xml:space="preserve">                                   </w:t>
      </w:r>
      <w:r w:rsidR="00936601">
        <w:rPr>
          <w:rFonts w:ascii="Cambria"/>
        </w:rPr>
        <w:t xml:space="preserve">   </w:t>
      </w:r>
      <w:r>
        <w:rPr>
          <w:rFonts w:ascii="Cambria"/>
        </w:rPr>
        <w:t xml:space="preserve">    </w:t>
      </w:r>
      <w:r w:rsidR="00332CBA">
        <w:rPr>
          <w:rFonts w:ascii="Cambria"/>
          <w:noProof/>
          <w:lang w:bidi="ar-SA"/>
        </w:rPr>
        <w:drawing>
          <wp:inline xmlns:wp14="http://schemas.microsoft.com/office/word/2010/wordprocessingDrawing" distT="0" distB="0" distL="0" distR="0" wp14:anchorId="422D64A9" wp14:editId="627B8906">
            <wp:extent cx="974863" cy="500932"/>
            <wp:effectExtent l="19050" t="0" r="0" b="0"/>
            <wp:docPr id="11" name="Picture 11" descr="C:\Users\MC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C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81" cy="50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D51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 xml:space="preserve">   </w:t>
      </w:r>
      <w:r w:rsidR="00B20D51">
        <w:rPr>
          <w:rFonts w:ascii="Cambria"/>
        </w:rPr>
        <w:tab/>
      </w:r>
      <w:r w:rsidR="00B20D51">
        <w:rPr>
          <w:rFonts w:ascii="Cambria"/>
        </w:rPr>
        <w:tab/>
      </w:r>
    </w:p>
    <w:p xmlns:wp14="http://schemas.microsoft.com/office/word/2010/wordml" w:rsidR="00565359" w:rsidP="00936601" w:rsidRDefault="00332CBA" w14:paraId="5D25E4B6" wp14:textId="77777777">
      <w:pPr>
        <w:pStyle w:val="BodyText"/>
        <w:tabs>
          <w:tab w:val="left" w:pos="1534"/>
        </w:tabs>
        <w:ind w:firstLine="0"/>
        <w:rPr>
          <w:rFonts w:ascii="Cambria"/>
        </w:rPr>
      </w:pPr>
      <w:r>
        <w:rPr>
          <w:rFonts w:ascii="Cambria"/>
          <w:b/>
        </w:rPr>
        <w:t xml:space="preserve">       </w:t>
      </w:r>
      <w:r w:rsidR="00380124">
        <w:rPr>
          <w:rFonts w:ascii="Cambria"/>
          <w:b/>
        </w:rPr>
        <w:t xml:space="preserve">    </w:t>
      </w:r>
      <w:r w:rsidR="00565359">
        <w:rPr>
          <w:rFonts w:ascii="Cambria"/>
          <w:b/>
        </w:rPr>
        <w:t xml:space="preserve">Rig Safety </w:t>
      </w:r>
      <w:r w:rsidR="0001311D">
        <w:rPr>
          <w:rFonts w:ascii="Cambria"/>
          <w:b/>
        </w:rPr>
        <w:t>Certificate (</w:t>
      </w:r>
      <w:r w:rsidR="00565359">
        <w:t>Skill Development Council Pakistan</w:t>
      </w:r>
      <w:r w:rsidRPr="00380124">
        <w:rPr>
          <w:b/>
          <w:bCs/>
        </w:rPr>
        <w:t>)</w:t>
      </w:r>
      <w:r>
        <w:rPr>
          <w:spacing w:val="15"/>
        </w:rPr>
        <w:t xml:space="preserve"> (</w:t>
      </w:r>
      <w:r w:rsidR="00565359">
        <w:rPr>
          <w:rFonts w:ascii="Cambria"/>
        </w:rPr>
        <w:t>201</w:t>
      </w:r>
      <w:r>
        <w:rPr>
          <w:rFonts w:ascii="Cambria"/>
        </w:rPr>
        <w:t>4</w:t>
      </w:r>
      <w:r w:rsidR="00565359">
        <w:rPr>
          <w:rFonts w:ascii="Cambria"/>
        </w:rPr>
        <w:t>)</w:t>
      </w:r>
      <w:r w:rsidR="00380124">
        <w:rPr>
          <w:rFonts w:ascii="Cambria"/>
        </w:rPr>
        <w:tab/>
      </w:r>
      <w:r w:rsidR="00380124"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 xml:space="preserve">          </w:t>
      </w:r>
      <w:r w:rsidRPr="00332CBA">
        <w:rPr>
          <w:rFonts w:ascii="Cambria"/>
          <w:noProof/>
          <w:lang w:bidi="ar-SA"/>
        </w:rPr>
        <w:t xml:space="preserve"> </w:t>
      </w:r>
      <w:r>
        <w:rPr>
          <w:rFonts w:ascii="Cambria"/>
          <w:noProof/>
          <w:lang w:bidi="ar-SA"/>
        </w:rPr>
        <w:drawing>
          <wp:inline xmlns:wp14="http://schemas.microsoft.com/office/word/2010/wordprocessingDrawing" distT="0" distB="0" distL="0" distR="0" wp14:anchorId="3FD6F624" wp14:editId="34AD9952">
            <wp:extent cx="699439" cy="634351"/>
            <wp:effectExtent l="19050" t="0" r="5411" b="0"/>
            <wp:docPr id="28" name="Picture 28" descr="C:\Users\MCN\Desktop\skills_development_council_s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CN\Desktop\skills_development_council_sdc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3" cy="6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32CBA" w:rsidP="00936601" w:rsidRDefault="00332CBA" w14:paraId="3D978617" wp14:textId="77777777">
      <w:pPr>
        <w:pStyle w:val="BodyText"/>
        <w:tabs>
          <w:tab w:val="left" w:pos="1534"/>
        </w:tabs>
        <w:ind w:firstLine="0"/>
        <w:rPr>
          <w:rFonts w:ascii="Cambria"/>
        </w:rPr>
      </w:pPr>
      <w:r>
        <w:rPr>
          <w:rFonts w:ascii="Cambria"/>
          <w:b/>
        </w:rPr>
        <w:t xml:space="preserve">     </w:t>
      </w:r>
      <w:r w:rsidR="00380124">
        <w:rPr>
          <w:rFonts w:ascii="Cambria"/>
          <w:b/>
        </w:rPr>
        <w:t xml:space="preserve">     </w:t>
      </w:r>
      <w:r>
        <w:rPr>
          <w:rFonts w:ascii="Cambria"/>
          <w:b/>
        </w:rPr>
        <w:t xml:space="preserve">H2S SAFETY Certificate </w:t>
      </w:r>
      <w:r w:rsidR="00565359">
        <w:rPr>
          <w:spacing w:val="15"/>
        </w:rPr>
        <w:t>(</w:t>
      </w:r>
      <w:r w:rsidR="00565359">
        <w:rPr>
          <w:rFonts w:ascii="Cambria"/>
        </w:rPr>
        <w:t>201</w:t>
      </w:r>
      <w:r>
        <w:rPr>
          <w:rFonts w:ascii="Cambria"/>
        </w:rPr>
        <w:t>4</w:t>
      </w:r>
      <w:r w:rsidR="00565359">
        <w:rPr>
          <w:rFonts w:ascii="Cambria"/>
        </w:rPr>
        <w:t>)</w:t>
      </w:r>
      <w:r w:rsidR="00DD6515">
        <w:rPr>
          <w:rFonts w:ascii="Cambria"/>
        </w:rPr>
        <w:tab/>
      </w:r>
      <w:r w:rsidR="00DD6515"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 xml:space="preserve">                                                  </w:t>
      </w:r>
      <w:r w:rsidR="00380124">
        <w:rPr>
          <w:rFonts w:ascii="Cambria"/>
        </w:rPr>
        <w:t xml:space="preserve">                </w:t>
      </w:r>
      <w:r>
        <w:rPr>
          <w:rFonts w:ascii="Cambria"/>
        </w:rPr>
        <w:t xml:space="preserve">  </w:t>
      </w:r>
      <w:r>
        <w:rPr>
          <w:noProof/>
          <w:lang w:bidi="ar-SA"/>
        </w:rPr>
        <w:drawing>
          <wp:inline xmlns:wp14="http://schemas.microsoft.com/office/word/2010/wordprocessingDrawing" distT="0" distB="0" distL="0" distR="0" wp14:anchorId="236A8FEE" wp14:editId="4A205056">
            <wp:extent cx="714375" cy="673441"/>
            <wp:effectExtent l="0" t="0" r="0" b="0"/>
            <wp:docPr id="9" name="Picture 9" descr="Image result for h2s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2s safety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96" cy="6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515">
        <w:rPr>
          <w:rFonts w:ascii="Cambria"/>
        </w:rPr>
        <w:tab/>
      </w:r>
      <w:r w:rsidR="00DD6515">
        <w:rPr>
          <w:rFonts w:ascii="Cambria"/>
        </w:rPr>
        <w:t xml:space="preserve">           </w:t>
      </w:r>
    </w:p>
    <w:p xmlns:wp14="http://schemas.microsoft.com/office/word/2010/wordml" w:rsidR="00332CBA" w:rsidP="00936601" w:rsidRDefault="00332CBA" w14:paraId="0FB78278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</w:p>
    <w:p xmlns:wp14="http://schemas.microsoft.com/office/word/2010/wordml" w:rsidR="00332CBA" w:rsidP="00936601" w:rsidRDefault="00332CBA" w14:paraId="1FC39945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</w:p>
    <w:p xmlns:wp14="http://schemas.microsoft.com/office/word/2010/wordml" w:rsidR="00565359" w:rsidP="00936601" w:rsidRDefault="00380124" w14:paraId="6189EA17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  <w:r>
        <w:rPr>
          <w:rFonts w:ascii="Cambria"/>
          <w:b/>
        </w:rPr>
        <w:t xml:space="preserve">  </w:t>
      </w:r>
      <w:r w:rsidR="00DD6515">
        <w:rPr>
          <w:rFonts w:ascii="Cambria"/>
          <w:b/>
        </w:rPr>
        <w:t>N</w:t>
      </w:r>
      <w:r>
        <w:rPr>
          <w:rFonts w:ascii="Cambria"/>
          <w:b/>
        </w:rPr>
        <w:t xml:space="preserve">ASP FIRE EGRESS Certificate </w:t>
      </w:r>
      <w:r w:rsidR="00565359">
        <w:rPr>
          <w:spacing w:val="15"/>
        </w:rPr>
        <w:t>(</w:t>
      </w:r>
      <w:r w:rsidR="00565359">
        <w:rPr>
          <w:rFonts w:ascii="Cambria"/>
        </w:rPr>
        <w:t>2014)</w:t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>
        <w:rPr>
          <w:rFonts w:ascii="Cambria"/>
        </w:rPr>
        <w:t xml:space="preserve">                                                             </w:t>
      </w:r>
      <w:r w:rsidRPr="00332CBA" w:rsidR="00332CBA">
        <w:rPr>
          <w:noProof/>
          <w:lang w:bidi="ar-SA"/>
        </w:rPr>
        <w:t xml:space="preserve"> </w:t>
      </w:r>
      <w:r w:rsidR="00332CBA">
        <w:rPr>
          <w:noProof/>
          <w:lang w:bidi="ar-SA"/>
        </w:rPr>
        <w:drawing>
          <wp:inline xmlns:wp14="http://schemas.microsoft.com/office/word/2010/wordprocessingDrawing" distT="0" distB="0" distL="0" distR="0" wp14:anchorId="70B74FBC" wp14:editId="437AC1C1">
            <wp:extent cx="985961" cy="373711"/>
            <wp:effectExtent l="19050" t="0" r="4639" b="0"/>
            <wp:docPr id="1" name="Picture 1" descr="Image result for i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asp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2" cy="37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772E6" w:rsidP="00936601" w:rsidRDefault="00565359" w14:paraId="39D9B3DE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  <w:r>
        <w:rPr>
          <w:rFonts w:ascii="Cambria"/>
          <w:b/>
        </w:rPr>
        <w:t xml:space="preserve">OSHA Certificate </w:t>
      </w:r>
      <w:r>
        <w:t>(Occupational Safety Health association)</w:t>
      </w:r>
      <w:r>
        <w:rPr>
          <w:spacing w:val="15"/>
        </w:rPr>
        <w:t xml:space="preserve">    </w:t>
      </w:r>
      <w:r>
        <w:rPr>
          <w:rFonts w:ascii="Cambria"/>
        </w:rPr>
        <w:t>(2014)</w:t>
      </w:r>
      <w:r w:rsidR="007E68F9">
        <w:rPr>
          <w:rFonts w:ascii="Cambria"/>
        </w:rPr>
        <w:t xml:space="preserve">    </w:t>
      </w:r>
      <w:r w:rsidR="007E68F9">
        <w:rPr>
          <w:rFonts w:ascii="Cambria"/>
        </w:rPr>
        <w:tab/>
      </w:r>
      <w:r w:rsidR="00380124">
        <w:rPr>
          <w:rFonts w:ascii="Cambria"/>
          <w:noProof/>
          <w:lang w:bidi="ar-SA"/>
        </w:rPr>
        <w:t xml:space="preserve">                                          </w:t>
      </w:r>
      <w:r w:rsidR="00380124">
        <w:rPr>
          <w:rFonts w:ascii="Cambria"/>
          <w:noProof/>
          <w:lang w:bidi="ar-SA"/>
        </w:rPr>
        <w:drawing>
          <wp:inline xmlns:wp14="http://schemas.microsoft.com/office/word/2010/wordprocessingDrawing" distT="0" distB="0" distL="0" distR="0" wp14:anchorId="18414AE7" wp14:editId="1BE32BC1">
            <wp:extent cx="1057523" cy="524786"/>
            <wp:effectExtent l="19050" t="0" r="9277" b="0"/>
            <wp:docPr id="15" name="Picture 15" descr="C:\Users\MC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C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56" cy="52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8F9">
        <w:rPr>
          <w:rFonts w:ascii="Cambria"/>
        </w:rPr>
        <w:tab/>
      </w:r>
      <w:r w:rsidR="007E68F9">
        <w:rPr>
          <w:rFonts w:ascii="Cambria"/>
        </w:rPr>
        <w:t xml:space="preserve">              </w:t>
      </w:r>
      <w:r w:rsidR="00380124">
        <w:rPr>
          <w:rFonts w:ascii="Cambria"/>
        </w:rPr>
        <w:t xml:space="preserve">            </w:t>
      </w:r>
      <w:r>
        <w:rPr>
          <w:rFonts w:ascii="Cambria"/>
          <w:b/>
        </w:rPr>
        <w:t xml:space="preserve">Fire Safety Certificate </w:t>
      </w:r>
      <w:r>
        <w:rPr>
          <w:spacing w:val="15"/>
        </w:rPr>
        <w:t>(</w:t>
      </w:r>
      <w:r>
        <w:rPr>
          <w:rFonts w:ascii="Cambria"/>
        </w:rPr>
        <w:t>2014)</w:t>
      </w:r>
      <w:r w:rsidR="00332CBA">
        <w:rPr>
          <w:rFonts w:ascii="Cambria"/>
        </w:rPr>
        <w:t xml:space="preserve">   </w:t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32CBA">
        <w:rPr>
          <w:rFonts w:ascii="Cambria"/>
        </w:rPr>
        <w:tab/>
      </w:r>
      <w:r w:rsidR="00380124">
        <w:rPr>
          <w:rFonts w:ascii="Cambria"/>
        </w:rPr>
        <w:t xml:space="preserve">            </w:t>
      </w:r>
      <w:r w:rsidR="00332CBA">
        <w:rPr>
          <w:noProof/>
          <w:lang w:bidi="ar-SA"/>
        </w:rPr>
        <w:drawing>
          <wp:inline xmlns:wp14="http://schemas.microsoft.com/office/word/2010/wordprocessingDrawing" distT="0" distB="0" distL="0" distR="0" wp14:anchorId="7EDA3DFF" wp14:editId="2FD58146">
            <wp:extent cx="638175" cy="638175"/>
            <wp:effectExtent l="0" t="0" r="0" b="0"/>
            <wp:docPr id="8" name="Picture 8" descr="Image result for fire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e safety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80124" w:rsidP="00936601" w:rsidRDefault="00380124" w14:paraId="0562CB0E" wp14:textId="77777777">
      <w:pPr>
        <w:pStyle w:val="BodyText"/>
        <w:tabs>
          <w:tab w:val="left" w:pos="1534"/>
        </w:tabs>
        <w:ind w:left="260" w:firstLine="0"/>
        <w:rPr>
          <w:rFonts w:ascii="Cambria"/>
          <w:b/>
        </w:rPr>
      </w:pPr>
    </w:p>
    <w:p xmlns:wp14="http://schemas.microsoft.com/office/word/2010/wordml" w:rsidR="00565359" w:rsidP="00936601" w:rsidRDefault="00380124" w14:paraId="245A4662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  <w:r>
        <w:rPr>
          <w:rFonts w:ascii="Cambria"/>
          <w:b/>
        </w:rPr>
        <w:t xml:space="preserve"> </w:t>
      </w:r>
      <w:r w:rsidR="00F772E6">
        <w:rPr>
          <w:rFonts w:ascii="Cambria"/>
          <w:b/>
        </w:rPr>
        <w:t>First Aid</w:t>
      </w:r>
      <w:r w:rsidR="00565359">
        <w:rPr>
          <w:rFonts w:ascii="Cambria"/>
          <w:b/>
        </w:rPr>
        <w:t xml:space="preserve"> Certificate </w:t>
      </w:r>
      <w:r w:rsidR="00565359">
        <w:rPr>
          <w:spacing w:val="15"/>
        </w:rPr>
        <w:t>(</w:t>
      </w:r>
      <w:r w:rsidR="00565359">
        <w:rPr>
          <w:rFonts w:ascii="Cambria"/>
        </w:rPr>
        <w:t>2014)</w:t>
      </w:r>
      <w:r w:rsidR="007E68F9">
        <w:rPr>
          <w:rFonts w:ascii="Cambria"/>
        </w:rPr>
        <w:tab/>
      </w:r>
      <w:r>
        <w:rPr>
          <w:rFonts w:ascii="Cambria"/>
        </w:rPr>
        <w:tab/>
      </w:r>
      <w:r>
        <w:rPr>
          <w:rFonts w:ascii="Cambria"/>
        </w:rPr>
        <w:t xml:space="preserve">                      </w:t>
      </w:r>
      <w:r w:rsidR="007E68F9">
        <w:rPr>
          <w:rFonts w:ascii="Cambria"/>
        </w:rPr>
        <w:tab/>
      </w:r>
      <w:r>
        <w:rPr>
          <w:rFonts w:ascii="Cambria"/>
        </w:rPr>
        <w:t xml:space="preserve">                                                                                 </w:t>
      </w:r>
      <w:r>
        <w:rPr>
          <w:rFonts w:ascii="Cambria"/>
          <w:noProof/>
          <w:lang w:bidi="ar-SA"/>
        </w:rPr>
        <w:drawing>
          <wp:inline xmlns:wp14="http://schemas.microsoft.com/office/word/2010/wordprocessingDrawing" distT="0" distB="0" distL="0" distR="0" wp14:anchorId="2E8ED412" wp14:editId="386A7D32">
            <wp:extent cx="863545" cy="437322"/>
            <wp:effectExtent l="19050" t="0" r="0" b="0"/>
            <wp:docPr id="16" name="Picture 16" descr="C:\Users\MCN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CN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60" cy="43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8F9">
        <w:rPr>
          <w:rFonts w:ascii="Cambria"/>
        </w:rPr>
        <w:tab/>
      </w:r>
      <w:r w:rsidR="007E68F9">
        <w:rPr>
          <w:rFonts w:ascii="Cambria"/>
        </w:rPr>
        <w:tab/>
      </w:r>
      <w:r w:rsidR="007E68F9">
        <w:rPr>
          <w:rFonts w:ascii="Cambria"/>
        </w:rPr>
        <w:tab/>
      </w:r>
      <w:r w:rsidR="00F772E6">
        <w:rPr>
          <w:rFonts w:ascii="Cambria"/>
        </w:rPr>
        <w:t xml:space="preserve">                    </w:t>
      </w:r>
      <w:r w:rsidR="007E68F9">
        <w:rPr>
          <w:rFonts w:ascii="Cambria"/>
        </w:rPr>
        <w:tab/>
      </w:r>
      <w:r w:rsidR="007E68F9">
        <w:rPr>
          <w:rFonts w:ascii="Cambria"/>
        </w:rPr>
        <w:tab/>
      </w:r>
      <w:r w:rsidR="007E68F9">
        <w:rPr>
          <w:rFonts w:ascii="Cambria"/>
        </w:rPr>
        <w:tab/>
      </w:r>
      <w:r w:rsidR="007E68F9">
        <w:rPr>
          <w:rFonts w:ascii="Cambria"/>
        </w:rPr>
        <w:tab/>
      </w:r>
    </w:p>
    <w:p xmlns:wp14="http://schemas.microsoft.com/office/word/2010/wordml" w:rsidR="00565359" w:rsidP="00936601" w:rsidRDefault="00565359" w14:paraId="34CE0A41" wp14:textId="77777777">
      <w:pPr>
        <w:pStyle w:val="BodyText"/>
        <w:tabs>
          <w:tab w:val="left" w:pos="1534"/>
        </w:tabs>
        <w:ind w:left="260" w:firstLine="0"/>
        <w:rPr>
          <w:rFonts w:ascii="Cambria"/>
        </w:rPr>
      </w:pPr>
    </w:p>
    <w:p xmlns:wp14="http://schemas.microsoft.com/office/word/2010/wordml" w:rsidR="00E97B35" w:rsidP="00936601" w:rsidRDefault="00E97B35" w14:paraId="62EBF3C5" wp14:textId="77777777">
      <w:pPr>
        <w:pStyle w:val="BodyText"/>
        <w:ind w:firstLine="0"/>
        <w:rPr>
          <w:rFonts w:ascii="Cambria"/>
          <w:sz w:val="20"/>
        </w:rPr>
      </w:pPr>
    </w:p>
    <w:p xmlns:wp14="http://schemas.microsoft.com/office/word/2010/wordml" w:rsidR="00380124" w:rsidP="00936601" w:rsidRDefault="00380124" w14:paraId="6D98A12B" wp14:textId="77777777">
      <w:pPr>
        <w:pStyle w:val="BodyText"/>
        <w:ind w:firstLine="0"/>
        <w:rPr>
          <w:rFonts w:ascii="Cambria"/>
          <w:sz w:val="20"/>
        </w:rPr>
      </w:pPr>
    </w:p>
    <w:p xmlns:wp14="http://schemas.microsoft.com/office/word/2010/wordml" w:rsidR="00380124" w:rsidRDefault="00380124" w14:paraId="2946DB82" wp14:textId="77777777">
      <w:pPr>
        <w:pStyle w:val="BodyText"/>
        <w:ind w:firstLine="0"/>
        <w:rPr>
          <w:rFonts w:ascii="Cambria"/>
          <w:sz w:val="20"/>
        </w:rPr>
      </w:pPr>
    </w:p>
    <w:p xmlns:wp14="http://schemas.microsoft.com/office/word/2010/wordml" w:rsidR="00380124" w:rsidRDefault="00380124" w14:paraId="5997CC1D" wp14:textId="77777777">
      <w:pPr>
        <w:pStyle w:val="BodyText"/>
        <w:ind w:firstLine="0"/>
        <w:rPr>
          <w:rFonts w:ascii="Cambria"/>
          <w:sz w:val="20"/>
        </w:rPr>
      </w:pPr>
    </w:p>
    <w:p xmlns:wp14="http://schemas.microsoft.com/office/word/2010/wordml" w:rsidR="00380124" w:rsidRDefault="00380124" w14:paraId="110FFD37" wp14:textId="77777777">
      <w:pPr>
        <w:pStyle w:val="BodyText"/>
        <w:ind w:firstLine="0"/>
        <w:rPr>
          <w:rFonts w:ascii="Cambria"/>
          <w:sz w:val="20"/>
        </w:rPr>
      </w:pPr>
    </w:p>
    <w:p xmlns:wp14="http://schemas.microsoft.com/office/word/2010/wordml" w:rsidR="00380124" w:rsidRDefault="00380124" w14:paraId="6B699379" wp14:textId="77777777">
      <w:pPr>
        <w:pStyle w:val="BodyText"/>
        <w:ind w:firstLine="0"/>
        <w:rPr>
          <w:rFonts w:ascii="Cambria"/>
          <w:sz w:val="20"/>
        </w:rPr>
      </w:pPr>
    </w:p>
    <w:p xmlns:wp14="http://schemas.microsoft.com/office/word/2010/wordml" w:rsidR="00E97B35" w:rsidRDefault="00E97B35" w14:paraId="3FE9F23F" wp14:textId="77777777">
      <w:pPr>
        <w:pStyle w:val="BodyText"/>
        <w:spacing w:before="6"/>
        <w:ind w:firstLine="0"/>
        <w:rPr>
          <w:rFonts w:ascii="Cambria"/>
          <w:sz w:val="17"/>
        </w:rPr>
      </w:pPr>
    </w:p>
    <w:p xmlns:wp14="http://schemas.microsoft.com/office/word/2010/wordml" w:rsidR="00E97B35" w:rsidRDefault="005A4895" w14:paraId="56FBC496" wp14:textId="77777777">
      <w:pPr>
        <w:pStyle w:val="Heading1"/>
        <w:tabs>
          <w:tab w:val="left" w:pos="9530"/>
        </w:tabs>
      </w:pPr>
      <w:r>
        <w:rPr>
          <w:shd w:val="clear" w:color="auto" w:fill="A6A6A6"/>
        </w:rPr>
        <w:t>Trainings and</w:t>
      </w:r>
      <w:r>
        <w:rPr>
          <w:spacing w:val="-8"/>
          <w:shd w:val="clear" w:color="auto" w:fill="A6A6A6"/>
        </w:rPr>
        <w:t xml:space="preserve"> </w:t>
      </w:r>
      <w:r>
        <w:rPr>
          <w:shd w:val="clear" w:color="auto" w:fill="A6A6A6"/>
        </w:rPr>
        <w:t>Seminars</w:t>
      </w:r>
      <w:r>
        <w:rPr>
          <w:shd w:val="clear" w:color="auto" w:fill="A6A6A6"/>
        </w:rPr>
        <w:tab/>
      </w:r>
    </w:p>
    <w:p xmlns:wp14="http://schemas.microsoft.com/office/word/2010/wordml" w:rsidR="00E97B35" w:rsidRDefault="00E97B35" w14:paraId="1F72F646" wp14:textId="77777777">
      <w:pPr>
        <w:pStyle w:val="BodyText"/>
        <w:spacing w:before="9"/>
        <w:ind w:firstLine="0"/>
        <w:rPr>
          <w:rFonts w:ascii="Cambria"/>
          <w:b/>
          <w:sz w:val="29"/>
        </w:rPr>
      </w:pPr>
    </w:p>
    <w:p xmlns:wp14="http://schemas.microsoft.com/office/word/2010/wordml" w:rsidR="00E97B35" w:rsidRDefault="005A4895" w14:paraId="33ECFBC2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rPr>
          <w:sz w:val="18"/>
        </w:rPr>
      </w:pPr>
      <w:r>
        <w:rPr>
          <w:sz w:val="18"/>
        </w:rPr>
        <w:t>Industrial First Aid &amp; Emergency</w:t>
      </w:r>
      <w:r>
        <w:rPr>
          <w:spacing w:val="-3"/>
          <w:sz w:val="18"/>
        </w:rPr>
        <w:t xml:space="preserve"> </w:t>
      </w:r>
      <w:r>
        <w:rPr>
          <w:sz w:val="18"/>
        </w:rPr>
        <w:t>Resuscitation</w:t>
      </w:r>
    </w:p>
    <w:p xmlns:wp14="http://schemas.microsoft.com/office/word/2010/wordml" w:rsidR="00E97B35" w:rsidRDefault="005A4895" w14:paraId="16F67878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25"/>
        <w:rPr>
          <w:sz w:val="18"/>
        </w:rPr>
      </w:pPr>
      <w:r>
        <w:rPr>
          <w:sz w:val="18"/>
        </w:rPr>
        <w:t>Principle of fire, fire prevention &amp;</w:t>
      </w:r>
      <w:r>
        <w:rPr>
          <w:spacing w:val="-7"/>
          <w:sz w:val="18"/>
        </w:rPr>
        <w:t xml:space="preserve"> </w:t>
      </w:r>
      <w:r>
        <w:rPr>
          <w:sz w:val="18"/>
        </w:rPr>
        <w:t>control</w:t>
      </w:r>
    </w:p>
    <w:p xmlns:wp14="http://schemas.microsoft.com/office/word/2010/wordml" w:rsidR="00E97B35" w:rsidRDefault="005A4895" w14:paraId="0D36EEC5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7"/>
        <w:rPr>
          <w:sz w:val="18"/>
        </w:rPr>
      </w:pPr>
      <w:r>
        <w:rPr>
          <w:sz w:val="18"/>
        </w:rPr>
        <w:t>Risk Assessment and Job Hazard Analysis</w:t>
      </w:r>
    </w:p>
    <w:p xmlns:wp14="http://schemas.microsoft.com/office/word/2010/wordml" w:rsidR="00E97B35" w:rsidRDefault="005A4895" w14:paraId="6641890E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Occupational Health &amp; Safety Management system ( BS OHSAS</w:t>
      </w:r>
      <w:r>
        <w:rPr>
          <w:spacing w:val="-6"/>
          <w:sz w:val="18"/>
        </w:rPr>
        <w:t xml:space="preserve"> </w:t>
      </w:r>
      <w:r>
        <w:rPr>
          <w:sz w:val="18"/>
        </w:rPr>
        <w:t>18001:2007)</w:t>
      </w:r>
    </w:p>
    <w:p xmlns:wp14="http://schemas.microsoft.com/office/word/2010/wordml" w:rsidRPr="00380124" w:rsidR="00367D7C" w:rsidP="00380124" w:rsidRDefault="005A4895" w14:paraId="39AC2423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Rigging, Lifting, Banks men &amp; Manual Handling</w:t>
      </w:r>
    </w:p>
    <w:p xmlns:wp14="http://schemas.microsoft.com/office/word/2010/wordml" w:rsidRPr="00367D7C" w:rsidR="00367D7C" w:rsidP="00367D7C" w:rsidRDefault="005A4895" w14:paraId="6603E8EC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5"/>
        <w:rPr>
          <w:sz w:val="18"/>
        </w:rPr>
      </w:pPr>
      <w:r w:rsidRPr="00367D7C">
        <w:rPr>
          <w:sz w:val="18"/>
        </w:rPr>
        <w:t>Basic Electrical</w:t>
      </w:r>
      <w:r w:rsidRPr="00367D7C">
        <w:rPr>
          <w:spacing w:val="-2"/>
          <w:sz w:val="18"/>
        </w:rPr>
        <w:t xml:space="preserve"> </w:t>
      </w:r>
      <w:r w:rsidRPr="00367D7C">
        <w:rPr>
          <w:sz w:val="18"/>
        </w:rPr>
        <w:t>Safety</w:t>
      </w:r>
    </w:p>
    <w:p xmlns:wp14="http://schemas.microsoft.com/office/word/2010/wordml" w:rsidR="00E97B35" w:rsidRDefault="005A4895" w14:paraId="00FBAB5D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Permit to Work, Accident Investigation and</w:t>
      </w:r>
      <w:r>
        <w:rPr>
          <w:spacing w:val="-7"/>
          <w:sz w:val="18"/>
        </w:rPr>
        <w:t xml:space="preserve"> </w:t>
      </w:r>
      <w:r>
        <w:rPr>
          <w:sz w:val="18"/>
        </w:rPr>
        <w:t>Reporting</w:t>
      </w:r>
    </w:p>
    <w:p xmlns:wp14="http://schemas.microsoft.com/office/word/2010/wordml" w:rsidR="00E97B35" w:rsidRDefault="005A4895" w14:paraId="01CCDB93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Waste Management and Spill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</w:p>
    <w:p xmlns:wp14="http://schemas.microsoft.com/office/word/2010/wordml" w:rsidR="00E97B35" w:rsidRDefault="005A4895" w14:paraId="7C305E49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Auditing and</w:t>
      </w:r>
      <w:r>
        <w:rPr>
          <w:spacing w:val="-1"/>
          <w:sz w:val="18"/>
        </w:rPr>
        <w:t xml:space="preserve"> </w:t>
      </w:r>
      <w:r>
        <w:rPr>
          <w:sz w:val="18"/>
        </w:rPr>
        <w:t>Reviewing.</w:t>
      </w:r>
    </w:p>
    <w:p xmlns:wp14="http://schemas.microsoft.com/office/word/2010/wordml" w:rsidR="00E97B35" w:rsidRDefault="005A4895" w14:paraId="71661903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Working on Heights, Fall Protection and Safety Harness</w:t>
      </w:r>
      <w:r>
        <w:rPr>
          <w:spacing w:val="-3"/>
          <w:sz w:val="18"/>
        </w:rPr>
        <w:t xml:space="preserve"> </w:t>
      </w:r>
      <w:r>
        <w:rPr>
          <w:sz w:val="18"/>
        </w:rPr>
        <w:t>Awareness</w:t>
      </w:r>
    </w:p>
    <w:p xmlns:wp14="http://schemas.microsoft.com/office/word/2010/wordml" w:rsidR="00E97B35" w:rsidRDefault="005A4895" w14:paraId="046D6C2A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Control of Substances Hazardous to Health (COSHH)</w:t>
      </w:r>
    </w:p>
    <w:p xmlns:wp14="http://schemas.microsoft.com/office/word/2010/wordml" w:rsidR="00797F58" w:rsidP="00797F58" w:rsidRDefault="00797F58" w14:paraId="7CC3752A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Basic Know How of H2s gas and prevention.</w:t>
      </w:r>
    </w:p>
    <w:p xmlns:wp14="http://schemas.microsoft.com/office/word/2010/wordml" w:rsidR="00797F58" w:rsidRDefault="00AF130F" w14:paraId="266EFB4B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>Excavation safety measures.</w:t>
      </w:r>
    </w:p>
    <w:p xmlns:wp14="http://schemas.microsoft.com/office/word/2010/wordml" w:rsidR="00380124" w:rsidRDefault="00380124" w14:paraId="070A26AF" wp14:textId="77777777">
      <w:pPr>
        <w:pStyle w:val="ListParagraph"/>
        <w:numPr>
          <w:ilvl w:val="2"/>
          <w:numId w:val="2"/>
        </w:numPr>
        <w:tabs>
          <w:tab w:val="left" w:pos="1220"/>
          <w:tab w:val="left" w:pos="1221"/>
        </w:tabs>
        <w:spacing w:before="168"/>
        <w:rPr>
          <w:sz w:val="18"/>
        </w:rPr>
      </w:pPr>
      <w:r>
        <w:rPr>
          <w:sz w:val="18"/>
        </w:rPr>
        <w:t xml:space="preserve">Food Safety and Hygiene Certified </w:t>
      </w:r>
    </w:p>
    <w:p xmlns:wp14="http://schemas.microsoft.com/office/word/2010/wordml" w:rsidR="00E97B35" w:rsidRDefault="005A4895" w14:paraId="7D15F715" wp14:textId="77777777">
      <w:pPr>
        <w:pStyle w:val="Heading1"/>
        <w:tabs>
          <w:tab w:val="left" w:pos="9530"/>
        </w:tabs>
        <w:spacing w:before="177"/>
      </w:pPr>
      <w:r>
        <w:rPr>
          <w:shd w:val="clear" w:color="auto" w:fill="A6A6A6"/>
        </w:rPr>
        <w:t>Personal</w:t>
      </w:r>
      <w:r>
        <w:rPr>
          <w:spacing w:val="-8"/>
          <w:shd w:val="clear" w:color="auto" w:fill="A6A6A6"/>
        </w:rPr>
        <w:t xml:space="preserve"> </w:t>
      </w:r>
      <w:r>
        <w:rPr>
          <w:shd w:val="clear" w:color="auto" w:fill="A6A6A6"/>
        </w:rPr>
        <w:t>Summary:</w:t>
      </w:r>
      <w:r>
        <w:rPr>
          <w:shd w:val="clear" w:color="auto" w:fill="A6A6A6"/>
        </w:rPr>
        <w:tab/>
      </w:r>
    </w:p>
    <w:p xmlns:wp14="http://schemas.microsoft.com/office/word/2010/wordml" w:rsidR="00E97B35" w:rsidRDefault="005A4895" w14:paraId="1BF25FCE" wp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11" w:line="219" w:lineRule="exact"/>
        <w:rPr>
          <w:sz w:val="18"/>
        </w:rPr>
      </w:pPr>
      <w:r>
        <w:rPr>
          <w:sz w:val="18"/>
        </w:rPr>
        <w:t>Outstanding command over verbal and non-verbal communicative &amp; interpersonal</w:t>
      </w:r>
      <w:r>
        <w:rPr>
          <w:spacing w:val="-10"/>
          <w:sz w:val="18"/>
        </w:rPr>
        <w:t xml:space="preserve"> </w:t>
      </w:r>
      <w:r>
        <w:rPr>
          <w:sz w:val="18"/>
        </w:rPr>
        <w:t>skills.</w:t>
      </w:r>
    </w:p>
    <w:p xmlns:wp14="http://schemas.microsoft.com/office/word/2010/wordml" w:rsidR="00E97B35" w:rsidRDefault="005A4895" w14:paraId="00BB1CA6" wp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17" w:lineRule="exact"/>
        <w:rPr>
          <w:sz w:val="18"/>
        </w:rPr>
      </w:pPr>
      <w:r>
        <w:rPr>
          <w:sz w:val="18"/>
        </w:rPr>
        <w:t>Strong organizational, managerial, problem solving and negotiation</w:t>
      </w:r>
      <w:r>
        <w:rPr>
          <w:spacing w:val="-8"/>
          <w:sz w:val="18"/>
        </w:rPr>
        <w:t xml:space="preserve"> </w:t>
      </w:r>
      <w:r>
        <w:rPr>
          <w:sz w:val="18"/>
        </w:rPr>
        <w:t>skills.</w:t>
      </w:r>
    </w:p>
    <w:p xmlns:wp14="http://schemas.microsoft.com/office/word/2010/wordml" w:rsidR="00E97B35" w:rsidRDefault="005A4895" w14:paraId="20324439" wp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17" w:lineRule="exact"/>
        <w:rPr>
          <w:sz w:val="18"/>
        </w:rPr>
      </w:pPr>
      <w:r>
        <w:rPr>
          <w:sz w:val="18"/>
        </w:rPr>
        <w:t>Quick and keen Learner, Loyal to my</w:t>
      </w:r>
      <w:r>
        <w:rPr>
          <w:spacing w:val="-8"/>
          <w:sz w:val="18"/>
        </w:rPr>
        <w:t xml:space="preserve"> </w:t>
      </w:r>
      <w:r>
        <w:rPr>
          <w:sz w:val="18"/>
        </w:rPr>
        <w:t>work.</w:t>
      </w:r>
    </w:p>
    <w:p xmlns:wp14="http://schemas.microsoft.com/office/word/2010/wordml" w:rsidR="00E97B35" w:rsidRDefault="005A4895" w14:paraId="3A4F5737" wp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</w:tabs>
        <w:spacing w:line="219" w:lineRule="exact"/>
        <w:rPr>
          <w:sz w:val="18"/>
        </w:rPr>
      </w:pPr>
      <w:r>
        <w:rPr>
          <w:sz w:val="18"/>
        </w:rPr>
        <w:t>MS</w:t>
      </w:r>
      <w:r>
        <w:rPr>
          <w:spacing w:val="-1"/>
          <w:sz w:val="18"/>
        </w:rPr>
        <w:t xml:space="preserve"> </w:t>
      </w:r>
      <w:r w:rsidR="00B052B9">
        <w:rPr>
          <w:sz w:val="18"/>
        </w:rPr>
        <w:t>Office</w:t>
      </w:r>
      <w:r>
        <w:rPr>
          <w:sz w:val="18"/>
        </w:rPr>
        <w:t>(esp. MS Word, MS Power Point and MS</w:t>
      </w:r>
      <w:r>
        <w:rPr>
          <w:spacing w:val="-8"/>
          <w:sz w:val="18"/>
        </w:rPr>
        <w:t xml:space="preserve"> </w:t>
      </w:r>
      <w:r>
        <w:rPr>
          <w:sz w:val="18"/>
        </w:rPr>
        <w:t>Excel)</w:t>
      </w:r>
    </w:p>
    <w:p xmlns:wp14="http://schemas.microsoft.com/office/word/2010/wordml" w:rsidR="00380124" w:rsidRDefault="00380124" w14:paraId="19C32EC4" wp14:textId="77777777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</w:tabs>
        <w:spacing w:line="219" w:lineRule="exact"/>
        <w:rPr>
          <w:sz w:val="18"/>
        </w:rPr>
      </w:pPr>
      <w:r>
        <w:rPr>
          <w:sz w:val="18"/>
        </w:rPr>
        <w:t>Languages( Urdu, Hindi, English, Punjabi)</w:t>
      </w:r>
    </w:p>
    <w:p xmlns:wp14="http://schemas.microsoft.com/office/word/2010/wordml" w:rsidR="00225A5E" w:rsidP="00225A5E" w:rsidRDefault="00225A5E" w14:paraId="08CE6F91" wp14:textId="77777777">
      <w:pPr>
        <w:pStyle w:val="ListParagraph"/>
        <w:tabs>
          <w:tab w:val="left" w:pos="860"/>
          <w:tab w:val="left" w:pos="861"/>
          <w:tab w:val="left" w:pos="2300"/>
        </w:tabs>
        <w:spacing w:line="219" w:lineRule="exact"/>
        <w:ind w:firstLine="0"/>
        <w:rPr>
          <w:sz w:val="18"/>
        </w:rPr>
      </w:pPr>
    </w:p>
    <w:p xmlns:wp14="http://schemas.microsoft.com/office/word/2010/wordml" w:rsidR="00E97B35" w:rsidRDefault="005A4895" w14:paraId="0DF43999" wp14:textId="77777777">
      <w:pPr>
        <w:pStyle w:val="Heading1"/>
        <w:tabs>
          <w:tab w:val="left" w:pos="9530"/>
        </w:tabs>
        <w:spacing w:before="144"/>
      </w:pPr>
      <w:r>
        <w:rPr>
          <w:shd w:val="clear" w:color="auto" w:fill="A6A6A6"/>
        </w:rPr>
        <w:t>References</w:t>
      </w:r>
      <w:r w:rsidR="007E68F9">
        <w:rPr>
          <w:shd w:val="clear" w:color="auto" w:fill="A6A6A6"/>
        </w:rPr>
        <w:t>:</w:t>
      </w:r>
      <w:r>
        <w:rPr>
          <w:shd w:val="clear" w:color="auto" w:fill="A6A6A6"/>
        </w:rPr>
        <w:tab/>
      </w:r>
    </w:p>
    <w:p xmlns:wp14="http://schemas.microsoft.com/office/word/2010/wordml" w:rsidR="00E97B35" w:rsidP="007E68F9" w:rsidRDefault="007E68F9" w14:paraId="5638D15A" wp14:textId="77777777">
      <w:pPr>
        <w:pStyle w:val="BodyText"/>
        <w:spacing w:before="240"/>
        <w:ind w:firstLine="0"/>
      </w:pPr>
      <w:r>
        <w:t xml:space="preserve">                </w:t>
      </w:r>
      <w:r w:rsidR="005A4895">
        <w:t>Made available on request.</w:t>
      </w:r>
    </w:p>
    <w:sectPr w:rsidR="00E97B35" w:rsidSect="00773ED2">
      <w:pgSz w:w="12240" w:h="15840" w:orient="portrait"/>
      <w:pgMar w:top="108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6D8EF1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365F91" w:themeColor="accent1" w:themeShade="BF"/>
      </w:rPr>
    </w:lvl>
  </w:abstractNum>
  <w:abstractNum w:abstractNumId="1">
    <w:nsid w:val="082D5564"/>
    <w:multiLevelType w:val="hybridMultilevel"/>
    <w:tmpl w:val="34EA466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BD17D3D"/>
    <w:multiLevelType w:val="hybridMultilevel"/>
    <w:tmpl w:val="C2C21454"/>
    <w:lvl w:ilvl="0" w:tplc="0409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8BD3E3E"/>
    <w:multiLevelType w:val="hybridMultilevel"/>
    <w:tmpl w:val="F32A5B5E"/>
    <w:lvl w:ilvl="0" w:tplc="79042F28">
      <w:start w:val="2"/>
      <w:numFmt w:val="upperLetter"/>
      <w:lvlText w:val="%1"/>
      <w:lvlJc w:val="left"/>
      <w:pPr>
        <w:ind w:left="2082" w:hanging="303"/>
      </w:pPr>
      <w:rPr>
        <w:rFonts w:hint="default"/>
        <w:lang w:val="en-US" w:eastAsia="en-US" w:bidi="en-US"/>
      </w:rPr>
    </w:lvl>
    <w:lvl w:ilvl="1" w:tplc="A1967AF0">
      <w:numFmt w:val="none"/>
      <w:lvlText w:val=""/>
      <w:lvlJc w:val="left"/>
      <w:pPr>
        <w:tabs>
          <w:tab w:val="num" w:pos="360"/>
        </w:tabs>
      </w:pPr>
    </w:lvl>
    <w:lvl w:ilvl="2" w:tplc="A6A2046C">
      <w:numFmt w:val="bullet"/>
      <w:lvlText w:val="✓"/>
      <w:lvlJc w:val="left"/>
      <w:pPr>
        <w:ind w:left="1220" w:hanging="360"/>
      </w:pPr>
      <w:rPr>
        <w:rFonts w:hint="default" w:ascii="MS UI Gothic" w:hAnsi="MS UI Gothic" w:eastAsia="MS UI Gothic" w:cs="MS UI Gothic"/>
        <w:w w:val="78"/>
        <w:sz w:val="18"/>
        <w:szCs w:val="18"/>
        <w:lang w:val="en-US" w:eastAsia="en-US" w:bidi="en-US"/>
      </w:rPr>
    </w:lvl>
    <w:lvl w:ilvl="3" w:tplc="0FA0AA84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en-US"/>
      </w:rPr>
    </w:lvl>
    <w:lvl w:ilvl="4" w:tplc="FA264CFA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5" w:tplc="9AE84524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6" w:tplc="E758CDA8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7" w:tplc="43849F1E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en-US"/>
      </w:rPr>
    </w:lvl>
    <w:lvl w:ilvl="8" w:tplc="B942B56E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en-US"/>
      </w:rPr>
    </w:lvl>
  </w:abstractNum>
  <w:abstractNum w:abstractNumId="4">
    <w:nsid w:val="5A483F83"/>
    <w:multiLevelType w:val="hybridMultilevel"/>
    <w:tmpl w:val="7A9C457C"/>
    <w:lvl w:ilvl="0" w:tplc="0409000D">
      <w:start w:val="1"/>
      <w:numFmt w:val="bullet"/>
      <w:lvlText w:val=""/>
      <w:lvlJc w:val="left"/>
      <w:pPr>
        <w:ind w:left="1813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hint="default" w:ascii="Wingdings" w:hAnsi="Wingdings"/>
      </w:rPr>
    </w:lvl>
  </w:abstractNum>
  <w:abstractNum w:abstractNumId="5">
    <w:nsid w:val="672D7423"/>
    <w:multiLevelType w:val="hybridMultilevel"/>
    <w:tmpl w:val="8AA41B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AA17239"/>
    <w:multiLevelType w:val="hybridMultilevel"/>
    <w:tmpl w:val="832A81A2"/>
    <w:lvl w:ilvl="0" w:tplc="0409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6BE33884"/>
    <w:multiLevelType w:val="hybridMultilevel"/>
    <w:tmpl w:val="C5C81EE4"/>
    <w:lvl w:ilvl="0" w:tplc="86F4B626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en-US"/>
      </w:rPr>
    </w:lvl>
    <w:lvl w:ilvl="1" w:tplc="47DE904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859058F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05DAE9C2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7BF25E4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en-US"/>
      </w:rPr>
    </w:lvl>
    <w:lvl w:ilvl="5" w:tplc="BB38D07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EEC0FDEA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en-US"/>
      </w:rPr>
    </w:lvl>
    <w:lvl w:ilvl="7" w:tplc="A4DE75BE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8" w:tplc="6D3608A8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8">
    <w:nsid w:val="7DF57820"/>
    <w:multiLevelType w:val="hybridMultilevel"/>
    <w:tmpl w:val="8D6C010C"/>
    <w:lvl w:ilvl="0" w:tplc="77789C68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AC1E83C8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3884905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3524EDB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07A8177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en-US"/>
      </w:rPr>
    </w:lvl>
    <w:lvl w:ilvl="5" w:tplc="C3CC1C6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69266C06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en-US"/>
      </w:rPr>
    </w:lvl>
    <w:lvl w:ilvl="7" w:tplc="9ADEC2D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8" w:tplc="59C2E75C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B35"/>
    <w:rsid w:val="0001311D"/>
    <w:rsid w:val="000376DE"/>
    <w:rsid w:val="000A21C3"/>
    <w:rsid w:val="001358DE"/>
    <w:rsid w:val="00157DC3"/>
    <w:rsid w:val="0017136B"/>
    <w:rsid w:val="00175C9F"/>
    <w:rsid w:val="001C573C"/>
    <w:rsid w:val="001D4DFA"/>
    <w:rsid w:val="00225A5E"/>
    <w:rsid w:val="0024622B"/>
    <w:rsid w:val="0026632D"/>
    <w:rsid w:val="00273CD9"/>
    <w:rsid w:val="00275185"/>
    <w:rsid w:val="00282541"/>
    <w:rsid w:val="0029756D"/>
    <w:rsid w:val="002E161B"/>
    <w:rsid w:val="00310DA9"/>
    <w:rsid w:val="00332CBA"/>
    <w:rsid w:val="003555A3"/>
    <w:rsid w:val="00367D7C"/>
    <w:rsid w:val="00380124"/>
    <w:rsid w:val="003C5521"/>
    <w:rsid w:val="003F11CB"/>
    <w:rsid w:val="00446A2B"/>
    <w:rsid w:val="00451F06"/>
    <w:rsid w:val="004912F9"/>
    <w:rsid w:val="004E73C2"/>
    <w:rsid w:val="004F63EF"/>
    <w:rsid w:val="00500DEA"/>
    <w:rsid w:val="00541BE3"/>
    <w:rsid w:val="00543AA3"/>
    <w:rsid w:val="00565359"/>
    <w:rsid w:val="005A0261"/>
    <w:rsid w:val="005A3933"/>
    <w:rsid w:val="005A4895"/>
    <w:rsid w:val="005A6AD6"/>
    <w:rsid w:val="005E1EFD"/>
    <w:rsid w:val="006576AA"/>
    <w:rsid w:val="006812A8"/>
    <w:rsid w:val="006F0BE0"/>
    <w:rsid w:val="00773ED2"/>
    <w:rsid w:val="00797F58"/>
    <w:rsid w:val="007C49B5"/>
    <w:rsid w:val="007C7B44"/>
    <w:rsid w:val="007E68F9"/>
    <w:rsid w:val="00811931"/>
    <w:rsid w:val="008355D0"/>
    <w:rsid w:val="00837AF4"/>
    <w:rsid w:val="00841623"/>
    <w:rsid w:val="008A481B"/>
    <w:rsid w:val="008E680E"/>
    <w:rsid w:val="009334DD"/>
    <w:rsid w:val="00936113"/>
    <w:rsid w:val="00936601"/>
    <w:rsid w:val="009C20DF"/>
    <w:rsid w:val="00A44915"/>
    <w:rsid w:val="00A71A44"/>
    <w:rsid w:val="00AA1015"/>
    <w:rsid w:val="00AA79C7"/>
    <w:rsid w:val="00AC5410"/>
    <w:rsid w:val="00AE26A1"/>
    <w:rsid w:val="00AE5EE1"/>
    <w:rsid w:val="00AF130F"/>
    <w:rsid w:val="00B052B9"/>
    <w:rsid w:val="00B20D51"/>
    <w:rsid w:val="00B64377"/>
    <w:rsid w:val="00B73E3C"/>
    <w:rsid w:val="00C344F5"/>
    <w:rsid w:val="00C8643F"/>
    <w:rsid w:val="00D5234D"/>
    <w:rsid w:val="00D56F6F"/>
    <w:rsid w:val="00D60E24"/>
    <w:rsid w:val="00DD6515"/>
    <w:rsid w:val="00DF5BFD"/>
    <w:rsid w:val="00E13819"/>
    <w:rsid w:val="00E56758"/>
    <w:rsid w:val="00E72780"/>
    <w:rsid w:val="00E84687"/>
    <w:rsid w:val="00E97B35"/>
    <w:rsid w:val="00EE67AB"/>
    <w:rsid w:val="00F3624F"/>
    <w:rsid w:val="00F5352F"/>
    <w:rsid w:val="00F772E6"/>
    <w:rsid w:val="10DFDB7B"/>
    <w:rsid w:val="50C5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87178-9705-45D9-A8F6-1B83DA804A85}"/>
  <w14:docId w14:val="3080D4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97B35"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1"/>
    <w:qFormat/>
    <w:rsid w:val="00E97B35"/>
    <w:pPr>
      <w:ind w:left="140"/>
      <w:outlineLvl w:val="0"/>
    </w:pPr>
    <w:rPr>
      <w:rFonts w:ascii="Cambria" w:hAnsi="Cambria" w:eastAsia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97B35"/>
    <w:pPr>
      <w:ind w:left="140"/>
      <w:outlineLvl w:val="1"/>
    </w:pPr>
    <w:rPr>
      <w:rFonts w:ascii="Cambria" w:hAnsi="Cambria" w:eastAsia="Cambria" w:cs="Cambria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7B35"/>
    <w:pPr>
      <w:ind w:hanging="3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97B35"/>
    <w:pPr>
      <w:ind w:left="860" w:hanging="360"/>
    </w:pPr>
  </w:style>
  <w:style w:type="paragraph" w:styleId="TableParagraph" w:customStyle="1">
    <w:name w:val="Table Paragraph"/>
    <w:basedOn w:val="Normal"/>
    <w:uiPriority w:val="1"/>
    <w:qFormat/>
    <w:rsid w:val="00E97B35"/>
  </w:style>
  <w:style w:type="paragraph" w:styleId="BalloonText">
    <w:name w:val="Balloon Text"/>
    <w:basedOn w:val="Normal"/>
    <w:link w:val="BalloonTextChar"/>
    <w:uiPriority w:val="99"/>
    <w:semiHidden/>
    <w:unhideWhenUsed/>
    <w:rsid w:val="000A21C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1C3"/>
    <w:rPr>
      <w:rFonts w:ascii="Tahoma" w:hAnsi="Tahoma" w:eastAsia="Arial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A21C3"/>
    <w:rPr>
      <w:color w:val="0000FF" w:themeColor="hyperlink"/>
      <w:u w:val="single"/>
    </w:rPr>
  </w:style>
  <w:style w:type="paragraph" w:styleId="Section" w:customStyle="1">
    <w:name w:val="Section"/>
    <w:basedOn w:val="Normal"/>
    <w:next w:val="Normal"/>
    <w:qFormat/>
    <w:rsid w:val="00F3624F"/>
    <w:pPr>
      <w:widowControl/>
      <w:autoSpaceDE/>
      <w:autoSpaceDN/>
      <w:spacing w:before="320" w:after="40"/>
    </w:pPr>
    <w:rPr>
      <w:rFonts w:cs="Times New Roman" w:asciiTheme="majorHAnsi" w:hAnsiTheme="majorHAnsi" w:eastAsiaTheme="minorHAnsi"/>
      <w:b/>
      <w:color w:val="C0504D" w:themeColor="accent2"/>
      <w:sz w:val="28"/>
      <w:szCs w:val="20"/>
      <w:lang w:eastAsia="ja-JP" w:bidi="ar-SA"/>
    </w:rPr>
  </w:style>
  <w:style w:type="paragraph" w:styleId="ListBullet">
    <w:name w:val="List Bullet"/>
    <w:basedOn w:val="Normal"/>
    <w:uiPriority w:val="36"/>
    <w:unhideWhenUsed/>
    <w:qFormat/>
    <w:rsid w:val="00273CD9"/>
    <w:pPr>
      <w:widowControl/>
      <w:numPr>
        <w:numId w:val="7"/>
      </w:numPr>
      <w:autoSpaceDE/>
      <w:autoSpaceDN/>
      <w:spacing w:line="276" w:lineRule="auto"/>
      <w:contextualSpacing/>
    </w:pPr>
    <w:rPr>
      <w:rFonts w:cs="Times New Roman" w:asciiTheme="minorHAnsi" w:hAnsiTheme="minorHAnsi" w:eastAsiaTheme="minorHAnsi"/>
      <w:color w:val="000000" w:themeColor="text1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shakeel-malik@live.com" TargetMode="Externa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5.png" Id="rId11" /><Relationship Type="http://schemas.openxmlformats.org/officeDocument/2006/relationships/image" Target="media/image1.jpeg" Id="rId5" /><Relationship Type="http://schemas.openxmlformats.org/officeDocument/2006/relationships/image" Target="media/image9.jpeg" Id="rId15" /><Relationship Type="http://schemas.openxmlformats.org/officeDocument/2006/relationships/image" Target="media/image4.jpeg" Id="rId10" /><Relationship Type="http://schemas.openxmlformats.org/officeDocument/2006/relationships/image" Target="media/image13.png" Id="rId19" /><Relationship Type="http://schemas.openxmlformats.org/officeDocument/2006/relationships/webSettings" Target="webSettings.xml" Id="rId4" /><Relationship Type="http://schemas.openxmlformats.org/officeDocument/2006/relationships/hyperlink" Target="http://www.hse.gov.uk/coshh/" TargetMode="External" Id="rId9" /><Relationship Type="http://schemas.openxmlformats.org/officeDocument/2006/relationships/image" Target="media/image8.gif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MCN</dc:creator>
  <lastModifiedBy>malik shakeel</lastModifiedBy>
  <revision>116</revision>
  <lastPrinted>2018-01-21T06:24:00.0000000Z</lastPrinted>
  <dcterms:created xsi:type="dcterms:W3CDTF">2018-01-07T10:49:00.0000000Z</dcterms:created>
  <dcterms:modified xsi:type="dcterms:W3CDTF">2018-03-24T10:20:14.2464622Z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MicrosoftÃƒÆ’Ã¢â‚¬Å¡Ãƒâ€šÃ‚Â® Word 2016</vt:lpwstr>
  </property>
  <property fmtid="{D5CDD505-2E9C-101B-9397-08002B2CF9AE}" pid="4" name="LastSaved">
    <vt:filetime>2018-01-07T00:00:00Z</vt:filetime>
  </property>
</Properties>
</file>