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2C" w:rsidRDefault="009D702C" w:rsidP="00095898">
      <w:pPr>
        <w:spacing w:line="270" w:lineRule="atLeast"/>
        <w:rPr>
          <w:color w:val="000000"/>
        </w:rPr>
      </w:pPr>
      <w:r>
        <w:rPr>
          <w:noProof/>
          <w:color w:val="000000"/>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212</wp:posOffset>
            </wp:positionV>
            <wp:extent cx="1257300" cy="1612900"/>
            <wp:effectExtent l="0" t="0" r="0" b="0"/>
            <wp:wrapThrough wrapText="bothSides">
              <wp:wrapPolygon edited="0">
                <wp:start x="0" y="0"/>
                <wp:lineTo x="0" y="21430"/>
                <wp:lineTo x="21382" y="21430"/>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612900"/>
                    </a:xfrm>
                    <a:prstGeom prst="rect">
                      <a:avLst/>
                    </a:prstGeom>
                  </pic:spPr>
                </pic:pic>
              </a:graphicData>
            </a:graphic>
            <wp14:sizeRelH relativeFrom="page">
              <wp14:pctWidth>0</wp14:pctWidth>
            </wp14:sizeRelH>
            <wp14:sizeRelV relativeFrom="page">
              <wp14:pctHeight>0</wp14:pctHeight>
            </wp14:sizeRelV>
          </wp:anchor>
        </w:drawing>
      </w:r>
    </w:p>
    <w:p w:rsidR="00871464" w:rsidRPr="00871464" w:rsidRDefault="00095898" w:rsidP="00095898">
      <w:pPr>
        <w:spacing w:line="270" w:lineRule="atLeast"/>
        <w:rPr>
          <w:color w:val="000000"/>
        </w:rPr>
      </w:pPr>
      <w:r w:rsidRPr="00871464">
        <w:rPr>
          <w:color w:val="000000"/>
        </w:rPr>
        <w:t>Mohammed Shameej</w:t>
      </w:r>
      <w:r w:rsidR="00871464">
        <w:rPr>
          <w:color w:val="000000"/>
        </w:rPr>
        <w:t xml:space="preserve"> </w:t>
      </w:r>
      <w:proofErr w:type="spellStart"/>
      <w:r w:rsidR="00871464">
        <w:rPr>
          <w:color w:val="000000"/>
        </w:rPr>
        <w:t>Cholayil</w:t>
      </w:r>
      <w:proofErr w:type="spellEnd"/>
    </w:p>
    <w:p w:rsidR="00D851EB" w:rsidRDefault="00095898" w:rsidP="00095898">
      <w:pPr>
        <w:rPr>
          <w:color w:val="000000"/>
        </w:rPr>
      </w:pPr>
      <w:r w:rsidRPr="00871464">
        <w:rPr>
          <w:color w:val="000000"/>
        </w:rPr>
        <w:t>Location</w:t>
      </w:r>
      <w:r w:rsidR="00871464">
        <w:rPr>
          <w:color w:val="000000"/>
        </w:rPr>
        <w:tab/>
        <w:t xml:space="preserve">: </w:t>
      </w:r>
      <w:r w:rsidR="008A0F06">
        <w:rPr>
          <w:color w:val="000000"/>
        </w:rPr>
        <w:t xml:space="preserve">Dubai, </w:t>
      </w:r>
      <w:r w:rsidR="00871464">
        <w:rPr>
          <w:color w:val="000000"/>
        </w:rPr>
        <w:t xml:space="preserve">United Arab Emirates </w:t>
      </w:r>
      <w:r w:rsidR="00871464">
        <w:rPr>
          <w:color w:val="000000"/>
        </w:rPr>
        <w:br/>
        <w:t>Phone</w:t>
      </w:r>
      <w:r w:rsidR="00871464">
        <w:rPr>
          <w:color w:val="000000"/>
        </w:rPr>
        <w:tab/>
      </w:r>
      <w:r w:rsidR="00871464">
        <w:rPr>
          <w:color w:val="000000"/>
        </w:rPr>
        <w:tab/>
      </w:r>
      <w:r w:rsidR="00D851EB">
        <w:rPr>
          <w:color w:val="000000"/>
        </w:rPr>
        <w:t>: 009715</w:t>
      </w:r>
      <w:r w:rsidR="006C02FA">
        <w:rPr>
          <w:color w:val="000000"/>
        </w:rPr>
        <w:t>6</w:t>
      </w:r>
      <w:r w:rsidR="00D851EB">
        <w:rPr>
          <w:color w:val="000000"/>
        </w:rPr>
        <w:t xml:space="preserve"> - </w:t>
      </w:r>
      <w:r w:rsidR="006C02FA">
        <w:rPr>
          <w:color w:val="000000"/>
        </w:rPr>
        <w:t>4099433</w:t>
      </w:r>
    </w:p>
    <w:p w:rsidR="00D851EB" w:rsidRDefault="00D851EB" w:rsidP="00095898">
      <w:pPr>
        <w:rPr>
          <w:color w:val="000000"/>
        </w:rPr>
      </w:pPr>
      <w:r>
        <w:rPr>
          <w:color w:val="000000"/>
        </w:rPr>
        <w:t xml:space="preserve">                   </w:t>
      </w:r>
      <w:r>
        <w:rPr>
          <w:color w:val="000000"/>
        </w:rPr>
        <w:tab/>
        <w:t>: 0097150 - 2515077</w:t>
      </w:r>
    </w:p>
    <w:p w:rsidR="00560285" w:rsidRPr="00871464" w:rsidRDefault="00095898" w:rsidP="00D851EB">
      <w:r w:rsidRPr="00871464">
        <w:rPr>
          <w:color w:val="000000"/>
        </w:rPr>
        <w:t>Email</w:t>
      </w:r>
      <w:r w:rsidRPr="00871464">
        <w:rPr>
          <w:color w:val="000000"/>
        </w:rPr>
        <w:tab/>
      </w:r>
      <w:r w:rsidR="00871464">
        <w:rPr>
          <w:color w:val="000000"/>
        </w:rPr>
        <w:tab/>
      </w:r>
      <w:r w:rsidRPr="00871464">
        <w:rPr>
          <w:color w:val="000000"/>
        </w:rPr>
        <w:t xml:space="preserve">: </w:t>
      </w:r>
      <w:hyperlink r:id="rId7" w:history="1">
        <w:r w:rsidRPr="00871464">
          <w:rPr>
            <w:color w:val="673594"/>
          </w:rPr>
          <w:t>mohammedshameej@yahoo.com</w:t>
        </w:r>
      </w:hyperlink>
    </w:p>
    <w:p w:rsidR="00131B4D" w:rsidRDefault="00131B4D" w:rsidP="00095898"/>
    <w:p w:rsidR="00AB79F2" w:rsidRDefault="00AB79F2" w:rsidP="000958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296"/>
      </w:tblGrid>
      <w:tr w:rsidR="00131B4D" w:rsidRPr="00131B4D" w:rsidTr="004B38AE">
        <w:tc>
          <w:tcPr>
            <w:tcW w:w="8522" w:type="dxa"/>
            <w:shd w:val="clear" w:color="auto" w:fill="A6A6A6"/>
          </w:tcPr>
          <w:p w:rsidR="00131B4D" w:rsidRPr="00131B4D" w:rsidRDefault="00131B4D" w:rsidP="004B38AE">
            <w:r w:rsidRPr="00131B4D">
              <w:t>Objective:</w:t>
            </w:r>
          </w:p>
        </w:tc>
      </w:tr>
    </w:tbl>
    <w:p w:rsidR="00AB79F2" w:rsidRDefault="00AB79F2" w:rsidP="00095898"/>
    <w:p w:rsidR="00EF3296" w:rsidRPr="00EF3296" w:rsidRDefault="00EF3296" w:rsidP="00EF3296">
      <w:pPr>
        <w:ind w:right="-244"/>
        <w:rPr>
          <w:lang w:val="en-US"/>
        </w:rPr>
      </w:pPr>
      <w:r w:rsidRPr="00EF3296">
        <w:rPr>
          <w:lang w:val="en-US"/>
        </w:rPr>
        <w:t xml:space="preserve">Looking for an opportunity to explore the possibility of employment in an </w:t>
      </w:r>
      <w:r>
        <w:rPr>
          <w:lang w:val="en-US"/>
        </w:rPr>
        <w:t>o</w:t>
      </w:r>
      <w:r w:rsidRPr="00EF3296">
        <w:rPr>
          <w:lang w:val="en-US"/>
        </w:rPr>
        <w:t>rganization where I can prove my skills and to be part of a team in better streamlining method and implementation of system development that dynamically works towards the growth of the organization</w:t>
      </w:r>
    </w:p>
    <w:p w:rsidR="00AB79F2" w:rsidRPr="00AB79F2" w:rsidRDefault="00AB79F2" w:rsidP="00AB79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296"/>
      </w:tblGrid>
      <w:tr w:rsidR="00D456E7" w:rsidRPr="00D456E7" w:rsidTr="004B38AE">
        <w:tc>
          <w:tcPr>
            <w:tcW w:w="8522" w:type="dxa"/>
            <w:shd w:val="clear" w:color="auto" w:fill="A6A6A6"/>
          </w:tcPr>
          <w:p w:rsidR="00D456E7" w:rsidRPr="00D456E7" w:rsidRDefault="00D456E7" w:rsidP="004B38AE">
            <w:r w:rsidRPr="00D456E7">
              <w:t>Educational Qualification:</w:t>
            </w:r>
          </w:p>
        </w:tc>
      </w:tr>
    </w:tbl>
    <w:p w:rsidR="00AB79F2" w:rsidRPr="00C56BB9" w:rsidRDefault="00AB79F2" w:rsidP="00095898"/>
    <w:p w:rsidR="00113E92" w:rsidRDefault="00113E92" w:rsidP="00AB79F2">
      <w:pPr>
        <w:pStyle w:val="ListParagraph"/>
        <w:numPr>
          <w:ilvl w:val="0"/>
          <w:numId w:val="1"/>
        </w:numPr>
        <w:rPr>
          <w:b/>
          <w:color w:val="000000"/>
        </w:rPr>
      </w:pPr>
      <w:r>
        <w:rPr>
          <w:b/>
          <w:color w:val="000000"/>
        </w:rPr>
        <w:t>MBA – Logistics and Supply Chain Management</w:t>
      </w:r>
      <w:r w:rsidR="0083615A">
        <w:rPr>
          <w:b/>
          <w:color w:val="000000"/>
        </w:rPr>
        <w:t xml:space="preserve"> (2017)</w:t>
      </w:r>
    </w:p>
    <w:p w:rsidR="00113E92" w:rsidRPr="00113E92" w:rsidRDefault="00113E92" w:rsidP="00113E92">
      <w:pPr>
        <w:pStyle w:val="ListParagraph"/>
        <w:rPr>
          <w:color w:val="000000"/>
        </w:rPr>
      </w:pPr>
      <w:proofErr w:type="spellStart"/>
      <w:r w:rsidRPr="00113E92">
        <w:rPr>
          <w:color w:val="000000"/>
        </w:rPr>
        <w:t>Brilli</w:t>
      </w:r>
      <w:bookmarkStart w:id="0" w:name="_GoBack"/>
      <w:bookmarkEnd w:id="0"/>
      <w:r w:rsidRPr="00113E92">
        <w:rPr>
          <w:color w:val="000000"/>
        </w:rPr>
        <w:t>anz</w:t>
      </w:r>
      <w:proofErr w:type="spellEnd"/>
      <w:r w:rsidRPr="00113E92">
        <w:rPr>
          <w:color w:val="000000"/>
        </w:rPr>
        <w:t xml:space="preserve"> Educational Group, Dubai, UAE</w:t>
      </w:r>
      <w:r w:rsidR="0083615A">
        <w:rPr>
          <w:color w:val="000000"/>
        </w:rPr>
        <w:t>.</w:t>
      </w:r>
    </w:p>
    <w:p w:rsidR="003E713D" w:rsidRPr="003E713D" w:rsidRDefault="00A67D15" w:rsidP="00AB79F2">
      <w:pPr>
        <w:pStyle w:val="ListParagraph"/>
        <w:numPr>
          <w:ilvl w:val="0"/>
          <w:numId w:val="1"/>
        </w:numPr>
        <w:rPr>
          <w:b/>
          <w:color w:val="000000"/>
        </w:rPr>
      </w:pPr>
      <w:r>
        <w:rPr>
          <w:b/>
          <w:color w:val="000000"/>
        </w:rPr>
        <w:t xml:space="preserve">CISCM - </w:t>
      </w:r>
      <w:r w:rsidR="003E713D" w:rsidRPr="003E713D">
        <w:rPr>
          <w:b/>
          <w:color w:val="000000"/>
        </w:rPr>
        <w:t>Certified Interna</w:t>
      </w:r>
      <w:r>
        <w:rPr>
          <w:b/>
          <w:color w:val="000000"/>
        </w:rPr>
        <w:t xml:space="preserve">tional Supply Chain Manager </w:t>
      </w:r>
      <w:r w:rsidR="0083615A">
        <w:rPr>
          <w:b/>
          <w:color w:val="000000"/>
        </w:rPr>
        <w:t>(2013</w:t>
      </w:r>
      <w:r>
        <w:rPr>
          <w:b/>
          <w:color w:val="000000"/>
        </w:rPr>
        <w:t>)</w:t>
      </w:r>
    </w:p>
    <w:p w:rsidR="00CA7F78" w:rsidRDefault="00CA7F78" w:rsidP="003E713D">
      <w:pPr>
        <w:pStyle w:val="ListParagraph"/>
        <w:rPr>
          <w:color w:val="000000"/>
        </w:rPr>
      </w:pPr>
      <w:r>
        <w:rPr>
          <w:color w:val="000000"/>
        </w:rPr>
        <w:t>Certification</w:t>
      </w:r>
      <w:r>
        <w:rPr>
          <w:color w:val="000000"/>
        </w:rPr>
        <w:tab/>
        <w:t>:</w:t>
      </w:r>
      <w:r>
        <w:rPr>
          <w:color w:val="000000"/>
        </w:rPr>
        <w:tab/>
        <w:t xml:space="preserve">IPSCMI, USA </w:t>
      </w:r>
    </w:p>
    <w:p w:rsidR="003E713D" w:rsidRDefault="00CA7F78" w:rsidP="00CA7F78">
      <w:pPr>
        <w:pStyle w:val="ListParagraph"/>
        <w:rPr>
          <w:color w:val="000000"/>
        </w:rPr>
      </w:pPr>
      <w:r>
        <w:rPr>
          <w:color w:val="000000"/>
        </w:rPr>
        <w:t>Institute</w:t>
      </w:r>
      <w:r>
        <w:rPr>
          <w:color w:val="000000"/>
        </w:rPr>
        <w:tab/>
        <w:t>:</w:t>
      </w:r>
      <w:r>
        <w:rPr>
          <w:color w:val="000000"/>
        </w:rPr>
        <w:tab/>
      </w:r>
      <w:r w:rsidR="003E713D">
        <w:rPr>
          <w:color w:val="000000"/>
        </w:rPr>
        <w:t>Blue Ocean Career Institute, Dubai</w:t>
      </w:r>
    </w:p>
    <w:p w:rsidR="003E713D" w:rsidRPr="003E713D" w:rsidRDefault="003E713D" w:rsidP="00AB79F2">
      <w:pPr>
        <w:pStyle w:val="ListParagraph"/>
        <w:numPr>
          <w:ilvl w:val="0"/>
          <w:numId w:val="1"/>
        </w:numPr>
        <w:rPr>
          <w:b/>
          <w:color w:val="000000"/>
        </w:rPr>
      </w:pPr>
      <w:r w:rsidRPr="003E713D">
        <w:rPr>
          <w:b/>
          <w:color w:val="000000"/>
        </w:rPr>
        <w:t xml:space="preserve">CISCP </w:t>
      </w:r>
      <w:r w:rsidR="00A67D15">
        <w:rPr>
          <w:b/>
          <w:color w:val="000000"/>
        </w:rPr>
        <w:t xml:space="preserve">- </w:t>
      </w:r>
      <w:r w:rsidRPr="003E713D">
        <w:rPr>
          <w:b/>
          <w:color w:val="000000"/>
        </w:rPr>
        <w:t>Certified Internat</w:t>
      </w:r>
      <w:r w:rsidR="00A67D15">
        <w:rPr>
          <w:b/>
          <w:color w:val="000000"/>
        </w:rPr>
        <w:t>ional Supply Chain Professional (</w:t>
      </w:r>
      <w:r w:rsidR="00020106">
        <w:rPr>
          <w:b/>
          <w:color w:val="000000"/>
        </w:rPr>
        <w:t>2012-2013</w:t>
      </w:r>
      <w:r w:rsidR="00A67D15">
        <w:rPr>
          <w:b/>
          <w:color w:val="000000"/>
        </w:rPr>
        <w:t>)</w:t>
      </w:r>
    </w:p>
    <w:p w:rsidR="00CA7F78" w:rsidRDefault="00CA7F78" w:rsidP="00CA7F78">
      <w:pPr>
        <w:pStyle w:val="ListParagraph"/>
        <w:rPr>
          <w:color w:val="000000"/>
        </w:rPr>
      </w:pPr>
      <w:r>
        <w:rPr>
          <w:color w:val="000000"/>
        </w:rPr>
        <w:t>Certification</w:t>
      </w:r>
      <w:r>
        <w:rPr>
          <w:color w:val="000000"/>
        </w:rPr>
        <w:tab/>
        <w:t>:</w:t>
      </w:r>
      <w:r>
        <w:rPr>
          <w:color w:val="000000"/>
        </w:rPr>
        <w:tab/>
        <w:t xml:space="preserve">IPSCMI, USA </w:t>
      </w:r>
    </w:p>
    <w:p w:rsidR="00CA7F78" w:rsidRDefault="00CA7F78" w:rsidP="00CA7F78">
      <w:pPr>
        <w:pStyle w:val="ListParagraph"/>
        <w:rPr>
          <w:color w:val="000000"/>
        </w:rPr>
      </w:pPr>
      <w:r>
        <w:rPr>
          <w:color w:val="000000"/>
        </w:rPr>
        <w:t>Institute</w:t>
      </w:r>
      <w:r>
        <w:rPr>
          <w:color w:val="000000"/>
        </w:rPr>
        <w:tab/>
        <w:t>:</w:t>
      </w:r>
      <w:r>
        <w:rPr>
          <w:color w:val="000000"/>
        </w:rPr>
        <w:tab/>
        <w:t>Blue Ocean Career Institute, Dubai</w:t>
      </w:r>
    </w:p>
    <w:p w:rsidR="00AB79F2" w:rsidRPr="00C56BB9" w:rsidRDefault="00AB79F2" w:rsidP="00AB79F2">
      <w:pPr>
        <w:pStyle w:val="ListParagraph"/>
        <w:numPr>
          <w:ilvl w:val="0"/>
          <w:numId w:val="1"/>
        </w:numPr>
        <w:rPr>
          <w:color w:val="000000"/>
        </w:rPr>
      </w:pPr>
      <w:r w:rsidRPr="00C56BB9">
        <w:rPr>
          <w:b/>
          <w:bCs/>
          <w:color w:val="000000"/>
        </w:rPr>
        <w:t>B.C.A</w:t>
      </w:r>
      <w:r w:rsidR="001D0F9B">
        <w:rPr>
          <w:b/>
          <w:bCs/>
          <w:color w:val="000000"/>
        </w:rPr>
        <w:t xml:space="preserve"> Degree</w:t>
      </w:r>
      <w:r w:rsidRPr="00C56BB9">
        <w:rPr>
          <w:b/>
          <w:bCs/>
          <w:color w:val="000000"/>
        </w:rPr>
        <w:t xml:space="preserve"> (Bachelor of Computer Application)</w:t>
      </w:r>
      <w:r w:rsidRPr="00C56BB9">
        <w:rPr>
          <w:color w:val="000000"/>
        </w:rPr>
        <w:t xml:space="preserve"> </w:t>
      </w:r>
      <w:r w:rsidR="00A67D15" w:rsidRPr="00A67D15">
        <w:rPr>
          <w:b/>
          <w:bCs/>
          <w:color w:val="000000"/>
        </w:rPr>
        <w:t>(2004)</w:t>
      </w:r>
    </w:p>
    <w:p w:rsidR="00AB79F2" w:rsidRPr="00C56BB9" w:rsidRDefault="00714228" w:rsidP="00714228">
      <w:pPr>
        <w:ind w:left="720"/>
        <w:rPr>
          <w:color w:val="000000"/>
        </w:rPr>
      </w:pPr>
      <w:r w:rsidRPr="00C56BB9">
        <w:rPr>
          <w:color w:val="000000"/>
        </w:rPr>
        <w:t>University</w:t>
      </w:r>
      <w:r w:rsidRPr="00C56BB9">
        <w:rPr>
          <w:color w:val="000000"/>
        </w:rPr>
        <w:tab/>
        <w:t>:</w:t>
      </w:r>
      <w:r w:rsidR="00AB79F2" w:rsidRPr="00C56BB9">
        <w:rPr>
          <w:color w:val="000000"/>
        </w:rPr>
        <w:t xml:space="preserve"> Madurai </w:t>
      </w:r>
      <w:proofErr w:type="spellStart"/>
      <w:r w:rsidR="00AB79F2" w:rsidRPr="00C56BB9">
        <w:rPr>
          <w:color w:val="000000"/>
        </w:rPr>
        <w:t>Kamraj</w:t>
      </w:r>
      <w:proofErr w:type="spellEnd"/>
      <w:r w:rsidR="00AB79F2" w:rsidRPr="00C56BB9">
        <w:rPr>
          <w:color w:val="000000"/>
        </w:rPr>
        <w:t xml:space="preserve"> University, Madurai, India. </w:t>
      </w:r>
    </w:p>
    <w:p w:rsidR="00A724CC" w:rsidRPr="00020106" w:rsidRDefault="00AB79F2" w:rsidP="00020106">
      <w:pPr>
        <w:rPr>
          <w:color w:val="000000"/>
        </w:rPr>
      </w:pPr>
      <w:r w:rsidRPr="00C56BB9">
        <w:rPr>
          <w:color w:val="000000"/>
        </w:rPr>
        <w:t xml:space="preserve">   </w:t>
      </w:r>
      <w:r w:rsidRPr="00C56BB9">
        <w:rPr>
          <w:color w:val="000000"/>
        </w:rPr>
        <w:tab/>
        <w:t>College</w:t>
      </w:r>
      <w:r w:rsidR="00714228" w:rsidRPr="00C56BB9">
        <w:rPr>
          <w:color w:val="000000"/>
        </w:rPr>
        <w:tab/>
        <w:t>:</w:t>
      </w:r>
      <w:r w:rsidRPr="00C56BB9">
        <w:rPr>
          <w:color w:val="000000"/>
        </w:rPr>
        <w:t xml:space="preserve"> Holy-</w:t>
      </w:r>
      <w:proofErr w:type="spellStart"/>
      <w:r w:rsidRPr="00C56BB9">
        <w:rPr>
          <w:color w:val="000000"/>
        </w:rPr>
        <w:t>Matha</w:t>
      </w:r>
      <w:proofErr w:type="spellEnd"/>
      <w:r w:rsidRPr="00C56BB9">
        <w:rPr>
          <w:color w:val="000000"/>
        </w:rPr>
        <w:t xml:space="preserve"> College, Ernakulum, Kerala. </w:t>
      </w:r>
    </w:p>
    <w:p w:rsidR="00B151F0" w:rsidRPr="00A724CC" w:rsidRDefault="00B151F0" w:rsidP="00B151F0">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296"/>
      </w:tblGrid>
      <w:tr w:rsidR="00C56BB9" w:rsidRPr="00C56BB9" w:rsidTr="004B38AE">
        <w:tc>
          <w:tcPr>
            <w:tcW w:w="8522" w:type="dxa"/>
            <w:shd w:val="clear" w:color="auto" w:fill="A6A6A6"/>
          </w:tcPr>
          <w:p w:rsidR="00C56BB9" w:rsidRPr="004B38AE" w:rsidRDefault="000051AF" w:rsidP="004B38AE">
            <w:pPr>
              <w:rPr>
                <w:color w:val="000000"/>
              </w:rPr>
            </w:pPr>
            <w:r>
              <w:rPr>
                <w:color w:val="000000"/>
              </w:rPr>
              <w:t>Professional</w:t>
            </w:r>
            <w:r w:rsidR="00C56BB9" w:rsidRPr="004B38AE">
              <w:rPr>
                <w:color w:val="000000"/>
              </w:rPr>
              <w:t xml:space="preserve"> Experience in UAE</w:t>
            </w:r>
          </w:p>
        </w:tc>
      </w:tr>
    </w:tbl>
    <w:p w:rsidR="00046565" w:rsidRDefault="00046565" w:rsidP="00B151F0">
      <w:pPr>
        <w:rPr>
          <w:color w:val="000000"/>
        </w:rPr>
      </w:pPr>
    </w:p>
    <w:p w:rsidR="00E9759F" w:rsidRDefault="00E9759F" w:rsidP="00E9759F">
      <w:pPr>
        <w:numPr>
          <w:ilvl w:val="0"/>
          <w:numId w:val="3"/>
        </w:numPr>
        <w:tabs>
          <w:tab w:val="left" w:pos="360"/>
        </w:tabs>
        <w:ind w:left="270"/>
        <w:rPr>
          <w:b/>
          <w:color w:val="000000"/>
        </w:rPr>
      </w:pPr>
      <w:r w:rsidRPr="0073508C">
        <w:rPr>
          <w:b/>
          <w:color w:val="000000"/>
        </w:rPr>
        <w:t>Univers</w:t>
      </w:r>
      <w:r>
        <w:rPr>
          <w:b/>
          <w:color w:val="000000"/>
        </w:rPr>
        <w:t>al Academic Services &amp; Supplies, Dubai, UAE</w:t>
      </w:r>
    </w:p>
    <w:p w:rsidR="00E9759F" w:rsidRPr="0073508C" w:rsidRDefault="00E9759F" w:rsidP="00E9759F">
      <w:pPr>
        <w:tabs>
          <w:tab w:val="left" w:pos="360"/>
        </w:tabs>
        <w:ind w:left="270"/>
        <w:rPr>
          <w:b/>
          <w:color w:val="000000"/>
        </w:rPr>
      </w:pPr>
      <w:r>
        <w:rPr>
          <w:b/>
          <w:color w:val="000000"/>
        </w:rPr>
        <w:t xml:space="preserve">Procurement &amp; </w:t>
      </w:r>
      <w:r w:rsidR="00EF0DFE">
        <w:rPr>
          <w:b/>
          <w:color w:val="000000"/>
        </w:rPr>
        <w:t>Logistics</w:t>
      </w:r>
      <w:r>
        <w:rPr>
          <w:b/>
          <w:color w:val="000000"/>
        </w:rPr>
        <w:t xml:space="preserve"> Manager</w:t>
      </w:r>
      <w:r w:rsidRPr="0073508C">
        <w:rPr>
          <w:b/>
          <w:color w:val="000000"/>
        </w:rPr>
        <w:t xml:space="preserve">, </w:t>
      </w:r>
      <w:r w:rsidR="00744F74">
        <w:rPr>
          <w:b/>
          <w:color w:val="000000"/>
        </w:rPr>
        <w:t>Feb</w:t>
      </w:r>
      <w:r>
        <w:rPr>
          <w:b/>
          <w:color w:val="000000"/>
        </w:rPr>
        <w:t xml:space="preserve"> 2018 - </w:t>
      </w:r>
      <w:r w:rsidRPr="0073508C">
        <w:rPr>
          <w:b/>
          <w:color w:val="000000"/>
        </w:rPr>
        <w:t>Present</w:t>
      </w:r>
    </w:p>
    <w:p w:rsidR="00E9759F" w:rsidRDefault="00E9759F" w:rsidP="00E9759F">
      <w:pPr>
        <w:tabs>
          <w:tab w:val="left" w:pos="360"/>
        </w:tabs>
        <w:ind w:left="270"/>
        <w:rPr>
          <w:b/>
          <w:color w:val="000000"/>
        </w:rPr>
      </w:pPr>
    </w:p>
    <w:p w:rsidR="00E9759F" w:rsidRDefault="00E9759F" w:rsidP="00E9759F">
      <w:pPr>
        <w:pStyle w:val="ListParagraph"/>
        <w:rPr>
          <w:b/>
          <w:i/>
          <w:color w:val="000000"/>
        </w:rPr>
      </w:pPr>
      <w:r w:rsidRPr="00A66DB9">
        <w:rPr>
          <w:b/>
          <w:i/>
          <w:color w:val="000000"/>
        </w:rPr>
        <w:t>Responsibilities:</w:t>
      </w:r>
    </w:p>
    <w:p w:rsidR="00BC2A7D" w:rsidRPr="00BC2A7D" w:rsidRDefault="00BC2A7D" w:rsidP="00BC2A7D">
      <w:pPr>
        <w:numPr>
          <w:ilvl w:val="0"/>
          <w:numId w:val="1"/>
        </w:numPr>
        <w:tabs>
          <w:tab w:val="left" w:pos="360"/>
        </w:tabs>
      </w:pPr>
      <w:r w:rsidRPr="00BC2A7D">
        <w:t xml:space="preserve">Selection of appropriate suppliers and contractors, to promote good procurement practice with due regard to sustainability, ethical purchasing standards and costing </w:t>
      </w:r>
    </w:p>
    <w:p w:rsidR="00BC2A7D" w:rsidRPr="00BC2A7D" w:rsidRDefault="005F3463" w:rsidP="00BC2A7D">
      <w:pPr>
        <w:numPr>
          <w:ilvl w:val="0"/>
          <w:numId w:val="1"/>
        </w:numPr>
        <w:tabs>
          <w:tab w:val="left" w:pos="360"/>
        </w:tabs>
      </w:pPr>
      <w:r>
        <w:t>Preparation of</w:t>
      </w:r>
      <w:r w:rsidR="00BC2A7D" w:rsidRPr="00BC2A7D">
        <w:t xml:space="preserve"> service level agreement to properly evaluate the performance of suppliers, and report on this on a regular basis. </w:t>
      </w:r>
    </w:p>
    <w:p w:rsidR="00BC2A7D" w:rsidRPr="00BC2A7D" w:rsidRDefault="00BC2A7D" w:rsidP="00BC2A7D">
      <w:pPr>
        <w:numPr>
          <w:ilvl w:val="0"/>
          <w:numId w:val="1"/>
        </w:numPr>
        <w:tabs>
          <w:tab w:val="left" w:pos="360"/>
        </w:tabs>
      </w:pPr>
      <w:r w:rsidRPr="00BC2A7D">
        <w:t xml:space="preserve">Responsible for order placement timing, supply / demand alignment, material replenishment and supplier performance </w:t>
      </w:r>
    </w:p>
    <w:p w:rsidR="00BC2A7D" w:rsidRPr="00BC2A7D" w:rsidRDefault="00BC2A7D" w:rsidP="00BC2A7D">
      <w:pPr>
        <w:numPr>
          <w:ilvl w:val="0"/>
          <w:numId w:val="1"/>
        </w:numPr>
        <w:tabs>
          <w:tab w:val="left" w:pos="360"/>
        </w:tabs>
      </w:pPr>
      <w:r w:rsidRPr="00BC2A7D">
        <w:t xml:space="preserve">Monitor, evaluate and improve supplier performance, according to an appropriate Service Level Agreement, on a continuous basis </w:t>
      </w:r>
    </w:p>
    <w:p w:rsidR="00BC2A7D" w:rsidRPr="00BC2A7D" w:rsidRDefault="00BC2A7D" w:rsidP="00BC2A7D">
      <w:pPr>
        <w:numPr>
          <w:ilvl w:val="0"/>
          <w:numId w:val="1"/>
        </w:numPr>
        <w:tabs>
          <w:tab w:val="left" w:pos="360"/>
        </w:tabs>
      </w:pPr>
      <w:r w:rsidRPr="00BC2A7D">
        <w:t xml:space="preserve">Control and monitor expenses against approved budgets </w:t>
      </w:r>
    </w:p>
    <w:p w:rsidR="00BC2A7D" w:rsidRPr="00BC2A7D" w:rsidRDefault="00BC2A7D" w:rsidP="00BC2A7D">
      <w:pPr>
        <w:numPr>
          <w:ilvl w:val="0"/>
          <w:numId w:val="1"/>
        </w:numPr>
        <w:tabs>
          <w:tab w:val="left" w:pos="360"/>
        </w:tabs>
      </w:pPr>
      <w:r w:rsidRPr="00BC2A7D">
        <w:t xml:space="preserve">Develop sourcing strategies </w:t>
      </w:r>
    </w:p>
    <w:p w:rsidR="00BC2A7D" w:rsidRPr="00BC2A7D" w:rsidRDefault="00BC2A7D" w:rsidP="00BC2A7D">
      <w:pPr>
        <w:numPr>
          <w:ilvl w:val="0"/>
          <w:numId w:val="1"/>
        </w:numPr>
        <w:tabs>
          <w:tab w:val="left" w:pos="360"/>
        </w:tabs>
      </w:pPr>
      <w:r w:rsidRPr="00BC2A7D">
        <w:t xml:space="preserve">Payment terms negotiation, optimization and management </w:t>
      </w:r>
    </w:p>
    <w:p w:rsidR="00BC2A7D" w:rsidRPr="00BC2A7D" w:rsidRDefault="00BC2A7D" w:rsidP="00BC2A7D">
      <w:pPr>
        <w:numPr>
          <w:ilvl w:val="0"/>
          <w:numId w:val="1"/>
        </w:numPr>
        <w:tabs>
          <w:tab w:val="left" w:pos="360"/>
        </w:tabs>
      </w:pPr>
      <w:r w:rsidRPr="00BC2A7D">
        <w:t xml:space="preserve">Maintain contracts with vendors </w:t>
      </w:r>
    </w:p>
    <w:p w:rsidR="00BC2A7D" w:rsidRPr="00BC2A7D" w:rsidRDefault="00BC2A7D" w:rsidP="00BC2A7D">
      <w:pPr>
        <w:numPr>
          <w:ilvl w:val="0"/>
          <w:numId w:val="1"/>
        </w:numPr>
        <w:tabs>
          <w:tab w:val="left" w:pos="360"/>
        </w:tabs>
      </w:pPr>
      <w:r w:rsidRPr="00BC2A7D">
        <w:t xml:space="preserve">Coordinate annual overseas orders. </w:t>
      </w:r>
    </w:p>
    <w:p w:rsidR="00BC2A7D" w:rsidRPr="00BC2A7D" w:rsidRDefault="00BC2A7D" w:rsidP="00BC2A7D">
      <w:pPr>
        <w:numPr>
          <w:ilvl w:val="0"/>
          <w:numId w:val="1"/>
        </w:numPr>
        <w:tabs>
          <w:tab w:val="left" w:pos="360"/>
        </w:tabs>
      </w:pPr>
      <w:r w:rsidRPr="00BC2A7D">
        <w:lastRenderedPageBreak/>
        <w:t xml:space="preserve">Make or purchase policy analysis and recommendations </w:t>
      </w:r>
    </w:p>
    <w:p w:rsidR="00E9759F" w:rsidRPr="009F7132" w:rsidRDefault="00E9759F" w:rsidP="00E9759F">
      <w:pPr>
        <w:numPr>
          <w:ilvl w:val="0"/>
          <w:numId w:val="1"/>
        </w:numPr>
        <w:tabs>
          <w:tab w:val="left" w:pos="360"/>
        </w:tabs>
        <w:rPr>
          <w:b/>
          <w:color w:val="000000"/>
        </w:rPr>
      </w:pPr>
      <w:r>
        <w:t>Establish or monitor specific supply chain-based performance measurement systems</w:t>
      </w:r>
    </w:p>
    <w:p w:rsidR="00E9759F" w:rsidRPr="009F7132" w:rsidRDefault="00E9759F" w:rsidP="00E9759F">
      <w:pPr>
        <w:numPr>
          <w:ilvl w:val="0"/>
          <w:numId w:val="1"/>
        </w:numPr>
        <w:tabs>
          <w:tab w:val="left" w:pos="360"/>
        </w:tabs>
        <w:rPr>
          <w:b/>
          <w:color w:val="000000"/>
        </w:rPr>
      </w:pPr>
      <w:r>
        <w:t>Create policies or procedures for logistics activities.</w:t>
      </w:r>
    </w:p>
    <w:p w:rsidR="00E9759F" w:rsidRPr="009F7132" w:rsidRDefault="00E9759F" w:rsidP="00E9759F">
      <w:pPr>
        <w:numPr>
          <w:ilvl w:val="0"/>
          <w:numId w:val="1"/>
        </w:numPr>
        <w:tabs>
          <w:tab w:val="left" w:pos="360"/>
        </w:tabs>
        <w:rPr>
          <w:b/>
          <w:color w:val="000000"/>
        </w:rPr>
      </w:pPr>
      <w:r>
        <w:t>Implement specific customer requirements, such as internal reporting or customized transportation metrics.</w:t>
      </w:r>
    </w:p>
    <w:p w:rsidR="00E9759F" w:rsidRPr="009F7132" w:rsidRDefault="00E9759F" w:rsidP="00E9759F">
      <w:pPr>
        <w:numPr>
          <w:ilvl w:val="0"/>
          <w:numId w:val="1"/>
        </w:numPr>
        <w:tabs>
          <w:tab w:val="left" w:pos="360"/>
        </w:tabs>
        <w:rPr>
          <w:b/>
          <w:color w:val="000000"/>
        </w:rPr>
      </w:pPr>
      <w:r>
        <w:t>Resolve problems concerning transportation, logistics systems, imports or exports, or customer issues.</w:t>
      </w:r>
    </w:p>
    <w:p w:rsidR="00E9759F" w:rsidRPr="009F7132" w:rsidRDefault="00E9759F" w:rsidP="00E9759F">
      <w:pPr>
        <w:numPr>
          <w:ilvl w:val="0"/>
          <w:numId w:val="1"/>
        </w:numPr>
        <w:tabs>
          <w:tab w:val="left" w:pos="360"/>
        </w:tabs>
        <w:rPr>
          <w:b/>
          <w:color w:val="000000"/>
        </w:rPr>
      </w:pPr>
      <w:r>
        <w:t>Negotiate transportation rates or services.</w:t>
      </w:r>
    </w:p>
    <w:p w:rsidR="00E9759F" w:rsidRPr="009F7132" w:rsidRDefault="00E9759F" w:rsidP="00E9759F">
      <w:pPr>
        <w:numPr>
          <w:ilvl w:val="0"/>
          <w:numId w:val="1"/>
        </w:numPr>
        <w:tabs>
          <w:tab w:val="left" w:pos="360"/>
        </w:tabs>
        <w:rPr>
          <w:b/>
          <w:color w:val="000000"/>
        </w:rPr>
      </w:pPr>
      <w:r>
        <w:t>Supervise the work of logistics specialists, planners, or schedulers.</w:t>
      </w:r>
    </w:p>
    <w:p w:rsidR="00E9759F" w:rsidRPr="009F7132" w:rsidRDefault="00E9759F" w:rsidP="00E9759F">
      <w:pPr>
        <w:numPr>
          <w:ilvl w:val="0"/>
          <w:numId w:val="1"/>
        </w:numPr>
        <w:tabs>
          <w:tab w:val="left" w:pos="360"/>
        </w:tabs>
        <w:rPr>
          <w:b/>
          <w:color w:val="000000"/>
        </w:rPr>
      </w:pPr>
      <w:r>
        <w:t>Negotiate with suppliers or customers to improve supply chain efficiency or sustainability.</w:t>
      </w:r>
    </w:p>
    <w:p w:rsidR="00E9759F" w:rsidRPr="00B027AD" w:rsidRDefault="00E9759F" w:rsidP="00E9759F">
      <w:pPr>
        <w:numPr>
          <w:ilvl w:val="0"/>
          <w:numId w:val="1"/>
        </w:numPr>
        <w:tabs>
          <w:tab w:val="left" w:pos="360"/>
        </w:tabs>
        <w:rPr>
          <w:b/>
          <w:color w:val="000000"/>
        </w:rPr>
      </w:pPr>
      <w:r>
        <w:t>Direct inbound or outbound logistics operations, such as transportation or warehouse activities, safety performance, or logistics quality management.</w:t>
      </w:r>
    </w:p>
    <w:p w:rsidR="00E9759F" w:rsidRDefault="00E9759F" w:rsidP="00E9759F">
      <w:pPr>
        <w:pStyle w:val="ListParagraph"/>
        <w:rPr>
          <w:b/>
          <w:i/>
        </w:rPr>
      </w:pPr>
      <w:r w:rsidRPr="00757A70">
        <w:rPr>
          <w:b/>
          <w:i/>
        </w:rPr>
        <w:t xml:space="preserve">Software Using: </w:t>
      </w:r>
      <w:r>
        <w:rPr>
          <w:b/>
          <w:i/>
        </w:rPr>
        <w:t>ERP-Microsoft Dynamics</w:t>
      </w:r>
    </w:p>
    <w:p w:rsidR="00E9759F" w:rsidRDefault="00E9759F" w:rsidP="00E9759F">
      <w:pPr>
        <w:pStyle w:val="ListParagraph"/>
        <w:rPr>
          <w:b/>
          <w:color w:val="000000"/>
        </w:rPr>
      </w:pPr>
    </w:p>
    <w:p w:rsidR="00FE25D3" w:rsidRDefault="00FE25D3" w:rsidP="009C0D11">
      <w:pPr>
        <w:pStyle w:val="ListParagraph"/>
        <w:numPr>
          <w:ilvl w:val="0"/>
          <w:numId w:val="3"/>
        </w:numPr>
        <w:ind w:left="340"/>
        <w:rPr>
          <w:b/>
          <w:color w:val="000000"/>
        </w:rPr>
      </w:pPr>
      <w:proofErr w:type="spellStart"/>
      <w:r>
        <w:rPr>
          <w:b/>
          <w:color w:val="000000"/>
        </w:rPr>
        <w:t>Marka</w:t>
      </w:r>
      <w:proofErr w:type="spellEnd"/>
      <w:r>
        <w:rPr>
          <w:b/>
          <w:color w:val="000000"/>
        </w:rPr>
        <w:t xml:space="preserve"> PJSC, Dubai, UAE.</w:t>
      </w:r>
    </w:p>
    <w:p w:rsidR="00FE25D3" w:rsidRDefault="00FE25D3" w:rsidP="00FE25D3">
      <w:pPr>
        <w:pStyle w:val="ListParagraph"/>
        <w:ind w:left="340"/>
        <w:rPr>
          <w:b/>
          <w:color w:val="000000"/>
        </w:rPr>
      </w:pPr>
      <w:r>
        <w:rPr>
          <w:b/>
          <w:color w:val="000000"/>
        </w:rPr>
        <w:t xml:space="preserve">Assets &amp; Logistics Manager, Jan-2015 – </w:t>
      </w:r>
      <w:r w:rsidR="00744F74">
        <w:rPr>
          <w:b/>
          <w:color w:val="000000"/>
        </w:rPr>
        <w:t>Feb 2018</w:t>
      </w:r>
      <w:r>
        <w:rPr>
          <w:b/>
          <w:color w:val="000000"/>
        </w:rPr>
        <w:t>.</w:t>
      </w:r>
    </w:p>
    <w:p w:rsidR="00FE25D3" w:rsidRDefault="00FE25D3" w:rsidP="00FE25D3">
      <w:pPr>
        <w:pStyle w:val="ListParagraph"/>
        <w:ind w:left="340"/>
        <w:rPr>
          <w:b/>
          <w:color w:val="000000"/>
        </w:rPr>
      </w:pPr>
    </w:p>
    <w:p w:rsidR="00FE25D3" w:rsidRDefault="00FE25D3" w:rsidP="00FE25D3">
      <w:pPr>
        <w:pStyle w:val="ListParagraph"/>
        <w:ind w:left="340"/>
        <w:rPr>
          <w:b/>
          <w:i/>
          <w:color w:val="000000"/>
        </w:rPr>
      </w:pPr>
      <w:r w:rsidRPr="00FE25D3">
        <w:rPr>
          <w:b/>
          <w:i/>
          <w:color w:val="000000"/>
        </w:rPr>
        <w:t>Responsibilities:</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Responsible for the day-to-day management of fixed asset staff to facilitat</w:t>
      </w:r>
      <w:r>
        <w:rPr>
          <w:rFonts w:ascii="Times New Roman" w:hAnsi="Times New Roman"/>
          <w:color w:val="000000"/>
          <w:sz w:val="24"/>
          <w:szCs w:val="24"/>
          <w:lang w:val="en"/>
        </w:rPr>
        <w:t xml:space="preserve">e proper accounting of </w:t>
      </w:r>
      <w:r w:rsidRPr="001772DC">
        <w:rPr>
          <w:rFonts w:ascii="Times New Roman" w:hAnsi="Times New Roman"/>
          <w:color w:val="000000"/>
          <w:sz w:val="24"/>
          <w:szCs w:val="24"/>
          <w:lang w:val="en"/>
        </w:rPr>
        <w:t xml:space="preserve">fixed assets </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 xml:space="preserve">Responsible for the monthly Asset Management closing cycle to include but not limited to review and analysis of asset addition, asset disposal and asset adjustments, and the monthly closing process. </w:t>
      </w:r>
    </w:p>
    <w:p w:rsidR="00BC2A7D" w:rsidRDefault="00BC2A7D" w:rsidP="00BC2A7D">
      <w:pPr>
        <w:pStyle w:val="NoSpacing"/>
        <w:numPr>
          <w:ilvl w:val="0"/>
          <w:numId w:val="18"/>
        </w:numPr>
        <w:rPr>
          <w:rFonts w:ascii="Times New Roman" w:hAnsi="Times New Roman"/>
          <w:sz w:val="24"/>
          <w:szCs w:val="24"/>
        </w:rPr>
      </w:pPr>
      <w:r w:rsidRPr="001772DC">
        <w:rPr>
          <w:rFonts w:ascii="Times New Roman" w:hAnsi="Times New Roman"/>
          <w:color w:val="000000"/>
          <w:sz w:val="24"/>
          <w:szCs w:val="24"/>
          <w:lang w:val="en"/>
        </w:rPr>
        <w:t xml:space="preserve">Manages and reviews the creation of new assets, monthly depreciation calculation and posting, and the disposals/retirements of assets as well as maintaining dependent tables (useful lives schedule, etc.) </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Manages and reviews the preparation and analysis of the monthly reconciliation of the fixed asset subsidiar</w:t>
      </w:r>
      <w:r>
        <w:rPr>
          <w:rFonts w:ascii="Times New Roman" w:hAnsi="Times New Roman"/>
          <w:color w:val="000000"/>
          <w:sz w:val="24"/>
          <w:szCs w:val="24"/>
          <w:lang w:val="en"/>
        </w:rPr>
        <w:t>y ledger to the general ledger.</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 xml:space="preserve">Manages Capital Accounting reporting, including current reporting tools as wells as new requests related to the Fixed Asset and </w:t>
      </w:r>
      <w:r>
        <w:rPr>
          <w:rFonts w:ascii="Times New Roman" w:hAnsi="Times New Roman"/>
          <w:color w:val="000000"/>
          <w:sz w:val="24"/>
          <w:szCs w:val="24"/>
          <w:lang w:val="en"/>
        </w:rPr>
        <w:t xml:space="preserve">Activity Management systems. </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 xml:space="preserve">Plays an </w:t>
      </w:r>
      <w:r>
        <w:rPr>
          <w:rFonts w:ascii="Times New Roman" w:hAnsi="Times New Roman"/>
          <w:color w:val="000000"/>
          <w:sz w:val="24"/>
          <w:szCs w:val="24"/>
          <w:lang w:val="en"/>
        </w:rPr>
        <w:t xml:space="preserve">integral role in the annual </w:t>
      </w:r>
      <w:r w:rsidRPr="001772DC">
        <w:rPr>
          <w:rFonts w:ascii="Times New Roman" w:hAnsi="Times New Roman"/>
          <w:color w:val="000000"/>
          <w:sz w:val="24"/>
          <w:szCs w:val="24"/>
          <w:lang w:val="en"/>
        </w:rPr>
        <w:t xml:space="preserve">Capital Budgeting process and ensures a proper interface to/from the “Capital Budgeting” software system. Calculates cash flow requirements for renewal and replacement. </w:t>
      </w:r>
    </w:p>
    <w:p w:rsidR="00BC2A7D" w:rsidRPr="001772DC"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 xml:space="preserve">Assists in the preliminary and annual audit performed by external auditors, including preparation of property plan and equipment audit schedules for the fixed asset accounts as well as accumulated depreciation and preparation of depreciation expense audit schedule. </w:t>
      </w:r>
    </w:p>
    <w:p w:rsidR="00BC2A7D" w:rsidRPr="00BC2A7D" w:rsidRDefault="00BC2A7D" w:rsidP="00BC2A7D">
      <w:pPr>
        <w:pStyle w:val="NoSpacing"/>
        <w:numPr>
          <w:ilvl w:val="0"/>
          <w:numId w:val="18"/>
        </w:numPr>
        <w:rPr>
          <w:rFonts w:ascii="Times New Roman" w:hAnsi="Times New Roman"/>
          <w:sz w:val="24"/>
          <w:szCs w:val="24"/>
          <w:lang w:val="en-US"/>
        </w:rPr>
      </w:pPr>
      <w:r w:rsidRPr="001772DC">
        <w:rPr>
          <w:rFonts w:ascii="Times New Roman" w:hAnsi="Times New Roman"/>
          <w:color w:val="000000"/>
          <w:sz w:val="24"/>
          <w:szCs w:val="24"/>
          <w:lang w:val="en"/>
        </w:rPr>
        <w:t>Responsible for the management of all aspects of the annual fixed asset inventor</w:t>
      </w:r>
      <w:r>
        <w:rPr>
          <w:rFonts w:ascii="Times New Roman" w:hAnsi="Times New Roman"/>
          <w:color w:val="000000"/>
          <w:sz w:val="24"/>
          <w:szCs w:val="24"/>
          <w:lang w:val="en"/>
        </w:rPr>
        <w:t>y review.</w:t>
      </w:r>
    </w:p>
    <w:p w:rsidR="00BC2A7D" w:rsidRPr="00BC2A7D" w:rsidRDefault="00BC2A7D" w:rsidP="00BC2A7D">
      <w:pPr>
        <w:pStyle w:val="NoSpacing"/>
        <w:numPr>
          <w:ilvl w:val="0"/>
          <w:numId w:val="18"/>
        </w:numPr>
        <w:rPr>
          <w:b/>
          <w:i/>
          <w:color w:val="000000"/>
        </w:rPr>
      </w:pPr>
      <w:r w:rsidRPr="00BC2A7D">
        <w:rPr>
          <w:color w:val="000000"/>
          <w:lang w:val="en"/>
        </w:rPr>
        <w:t>Prepares, updates, and maintains policies and procedures related to capital assets and related topics.</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t>Establish or monitor specific supply chain-based performance measurement systems.</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t>Create policies or procedures for logistics activities.</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t>Resolve problems concerning transportation, logistics systems, imports or exports, or customer issues.</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t>Participate in carrier management processes, such as selection, qualification, or performance evaluation.</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lastRenderedPageBreak/>
        <w:t>Monitor product import or export processes to ensure compliance with regulatory or legal requirements.</w:t>
      </w:r>
    </w:p>
    <w:p w:rsidR="00326237" w:rsidRPr="00326237" w:rsidRDefault="00326237" w:rsidP="00326237">
      <w:pPr>
        <w:pStyle w:val="NoSpacing"/>
        <w:numPr>
          <w:ilvl w:val="0"/>
          <w:numId w:val="17"/>
        </w:numPr>
        <w:rPr>
          <w:rFonts w:ascii="Times New Roman" w:hAnsi="Times New Roman"/>
        </w:rPr>
      </w:pPr>
      <w:r w:rsidRPr="00326237">
        <w:rPr>
          <w:rFonts w:ascii="Times New Roman" w:hAnsi="Times New Roman"/>
        </w:rPr>
        <w:t>Supervise the work of logistics specialists, planners, or schedulers.</w:t>
      </w:r>
    </w:p>
    <w:p w:rsidR="00326237" w:rsidRPr="00326237" w:rsidRDefault="00326237" w:rsidP="00326237">
      <w:pPr>
        <w:pStyle w:val="NoSpacing"/>
        <w:numPr>
          <w:ilvl w:val="0"/>
          <w:numId w:val="17"/>
        </w:numPr>
        <w:rPr>
          <w:rFonts w:ascii="Times New Roman" w:hAnsi="Times New Roman"/>
        </w:rPr>
      </w:pPr>
      <w:proofErr w:type="spellStart"/>
      <w:r w:rsidRPr="00326237">
        <w:rPr>
          <w:rFonts w:ascii="Times New Roman" w:hAnsi="Times New Roman"/>
        </w:rPr>
        <w:t>Analyze</w:t>
      </w:r>
      <w:proofErr w:type="spellEnd"/>
      <w:r w:rsidRPr="00326237">
        <w:rPr>
          <w:rFonts w:ascii="Times New Roman" w:hAnsi="Times New Roman"/>
        </w:rPr>
        <w:t xml:space="preserve"> the financial impact of proposed logistics changes, such as routing, shipping modes, product volumes or mixes, or carriers</w:t>
      </w:r>
    </w:p>
    <w:p w:rsidR="00326237" w:rsidRPr="00326237" w:rsidRDefault="00326237" w:rsidP="00326237">
      <w:pPr>
        <w:pStyle w:val="NoSpacing"/>
        <w:numPr>
          <w:ilvl w:val="0"/>
          <w:numId w:val="17"/>
        </w:numPr>
        <w:rPr>
          <w:rFonts w:ascii="Times New Roman" w:hAnsi="Times New Roman"/>
        </w:rPr>
      </w:pPr>
      <w:proofErr w:type="spellStart"/>
      <w:r w:rsidRPr="00326237">
        <w:rPr>
          <w:rFonts w:ascii="Times New Roman" w:hAnsi="Times New Roman"/>
        </w:rPr>
        <w:t>Analyze</w:t>
      </w:r>
      <w:proofErr w:type="spellEnd"/>
      <w:r w:rsidRPr="00326237">
        <w:rPr>
          <w:rFonts w:ascii="Times New Roman" w:hAnsi="Times New Roman"/>
        </w:rPr>
        <w:t xml:space="preserve"> all aspects of corporate logistics to determine the most cost-effective or efficient means of transporting products or supplies.</w:t>
      </w:r>
    </w:p>
    <w:p w:rsidR="002B65A3" w:rsidRDefault="002B65A3" w:rsidP="002B65A3">
      <w:pPr>
        <w:pStyle w:val="ListParagraph"/>
        <w:rPr>
          <w:b/>
          <w:i/>
        </w:rPr>
      </w:pPr>
      <w:r w:rsidRPr="00757A70">
        <w:rPr>
          <w:b/>
          <w:i/>
        </w:rPr>
        <w:t xml:space="preserve">Software Using: </w:t>
      </w:r>
      <w:r>
        <w:rPr>
          <w:b/>
          <w:i/>
        </w:rPr>
        <w:t>ERP-Microsoft Navision.</w:t>
      </w:r>
    </w:p>
    <w:p w:rsidR="002B65A3" w:rsidRDefault="002B65A3" w:rsidP="002B65A3">
      <w:pPr>
        <w:pStyle w:val="ListParagraph"/>
        <w:rPr>
          <w:b/>
          <w:color w:val="000000"/>
        </w:rPr>
      </w:pPr>
      <w:r>
        <w:rPr>
          <w:b/>
          <w:i/>
        </w:rPr>
        <w:tab/>
      </w:r>
      <w:r>
        <w:rPr>
          <w:b/>
          <w:i/>
        </w:rPr>
        <w:tab/>
        <w:t xml:space="preserve">   Oracle – WMS.</w:t>
      </w:r>
    </w:p>
    <w:p w:rsidR="002B65A3" w:rsidRDefault="002B65A3" w:rsidP="00326237">
      <w:pPr>
        <w:pStyle w:val="ListParagraph"/>
        <w:rPr>
          <w:color w:val="000000"/>
          <w:lang w:val="en"/>
        </w:rPr>
      </w:pPr>
    </w:p>
    <w:p w:rsidR="00A434F0" w:rsidRDefault="002B65A3" w:rsidP="009C0D11">
      <w:pPr>
        <w:pStyle w:val="ListParagraph"/>
        <w:numPr>
          <w:ilvl w:val="0"/>
          <w:numId w:val="3"/>
        </w:numPr>
        <w:ind w:left="340"/>
        <w:rPr>
          <w:b/>
          <w:color w:val="000000"/>
        </w:rPr>
      </w:pPr>
      <w:proofErr w:type="spellStart"/>
      <w:r>
        <w:rPr>
          <w:b/>
          <w:color w:val="000000"/>
        </w:rPr>
        <w:t>Evolvence</w:t>
      </w:r>
      <w:proofErr w:type="spellEnd"/>
      <w:r>
        <w:rPr>
          <w:b/>
          <w:color w:val="000000"/>
        </w:rPr>
        <w:t xml:space="preserve"> Knowledge Investments - </w:t>
      </w:r>
      <w:proofErr w:type="spellStart"/>
      <w:r w:rsidR="00A434F0">
        <w:rPr>
          <w:b/>
          <w:color w:val="000000"/>
        </w:rPr>
        <w:t>Repton</w:t>
      </w:r>
      <w:proofErr w:type="spellEnd"/>
      <w:r w:rsidR="00A434F0">
        <w:rPr>
          <w:b/>
          <w:color w:val="000000"/>
        </w:rPr>
        <w:t xml:space="preserve"> School</w:t>
      </w:r>
      <w:r w:rsidR="00393535">
        <w:rPr>
          <w:b/>
          <w:color w:val="000000"/>
        </w:rPr>
        <w:t>,</w:t>
      </w:r>
      <w:r w:rsidR="00A434F0">
        <w:rPr>
          <w:b/>
          <w:color w:val="000000"/>
        </w:rPr>
        <w:t xml:space="preserve"> Dubai,</w:t>
      </w:r>
      <w:r w:rsidR="00393535">
        <w:rPr>
          <w:b/>
          <w:color w:val="000000"/>
        </w:rPr>
        <w:t xml:space="preserve"> </w:t>
      </w:r>
      <w:r w:rsidR="00A434F0">
        <w:rPr>
          <w:b/>
          <w:color w:val="000000"/>
        </w:rPr>
        <w:t>UAE.</w:t>
      </w:r>
    </w:p>
    <w:p w:rsidR="004979DD" w:rsidRDefault="004979DD" w:rsidP="004979DD">
      <w:pPr>
        <w:pStyle w:val="ListParagraph"/>
        <w:ind w:left="340"/>
        <w:rPr>
          <w:b/>
          <w:color w:val="000000"/>
        </w:rPr>
      </w:pPr>
      <w:r>
        <w:rPr>
          <w:b/>
          <w:color w:val="000000"/>
        </w:rPr>
        <w:t>Assets</w:t>
      </w:r>
      <w:r w:rsidR="00B11FBC">
        <w:rPr>
          <w:b/>
          <w:color w:val="000000"/>
        </w:rPr>
        <w:t xml:space="preserve"> and Stores Supervisor, Aug-2012</w:t>
      </w:r>
      <w:r w:rsidR="00FE25D3">
        <w:rPr>
          <w:b/>
          <w:color w:val="000000"/>
        </w:rPr>
        <w:t xml:space="preserve"> – December 2014.</w:t>
      </w:r>
    </w:p>
    <w:p w:rsidR="00A66DB9" w:rsidRDefault="00A66DB9" w:rsidP="00A66DB9">
      <w:pPr>
        <w:pStyle w:val="ListParagraph"/>
        <w:rPr>
          <w:b/>
          <w:color w:val="000000"/>
        </w:rPr>
      </w:pPr>
    </w:p>
    <w:p w:rsidR="00A66DB9" w:rsidRDefault="00A66DB9" w:rsidP="00A66DB9">
      <w:pPr>
        <w:pStyle w:val="ListParagraph"/>
        <w:rPr>
          <w:b/>
          <w:i/>
          <w:color w:val="000000"/>
        </w:rPr>
      </w:pPr>
      <w:r w:rsidRPr="00A66DB9">
        <w:rPr>
          <w:b/>
          <w:i/>
          <w:color w:val="000000"/>
        </w:rPr>
        <w:t>Responsibilities:</w:t>
      </w:r>
    </w:p>
    <w:p w:rsidR="00A66DB9" w:rsidRPr="0073508C" w:rsidRDefault="00A66DB9" w:rsidP="0073508C">
      <w:pPr>
        <w:pStyle w:val="ListParagraph"/>
        <w:numPr>
          <w:ilvl w:val="0"/>
          <w:numId w:val="5"/>
        </w:numPr>
        <w:rPr>
          <w:b/>
          <w:color w:val="000000"/>
        </w:rPr>
      </w:pPr>
      <w:r w:rsidRPr="00A66DB9">
        <w:rPr>
          <w:color w:val="000000"/>
        </w:rPr>
        <w:t xml:space="preserve">Monitor </w:t>
      </w:r>
      <w:r w:rsidR="00AE2676" w:rsidRPr="00A66DB9">
        <w:rPr>
          <w:color w:val="000000"/>
        </w:rPr>
        <w:t>stock levels</w:t>
      </w:r>
      <w:r w:rsidR="00AE2676">
        <w:rPr>
          <w:color w:val="000000"/>
        </w:rPr>
        <w:t xml:space="preserve"> </w:t>
      </w:r>
      <w:r w:rsidRPr="00A66DB9">
        <w:rPr>
          <w:color w:val="000000"/>
        </w:rPr>
        <w:t xml:space="preserve">and carry out periodic </w:t>
      </w:r>
      <w:r w:rsidR="00AE2676" w:rsidRPr="00A66DB9">
        <w:rPr>
          <w:color w:val="000000"/>
        </w:rPr>
        <w:t>stock takes</w:t>
      </w:r>
      <w:r>
        <w:rPr>
          <w:color w:val="000000"/>
        </w:rPr>
        <w:t>.</w:t>
      </w:r>
    </w:p>
    <w:p w:rsidR="00AE2676" w:rsidRPr="00765DB7" w:rsidRDefault="00E7787E" w:rsidP="000051AF">
      <w:pPr>
        <w:pStyle w:val="ListParagraph"/>
        <w:numPr>
          <w:ilvl w:val="0"/>
          <w:numId w:val="5"/>
        </w:numPr>
        <w:rPr>
          <w:b/>
          <w:bCs/>
          <w:i/>
          <w:color w:val="000000"/>
          <w:lang w:val="en-US"/>
        </w:rPr>
      </w:pPr>
      <w:r w:rsidRPr="00757A70">
        <w:rPr>
          <w:color w:val="000000"/>
        </w:rPr>
        <w:t xml:space="preserve">Responsible for Management of Staff, Inventory levels, </w:t>
      </w:r>
      <w:r w:rsidR="00765DB7">
        <w:rPr>
          <w:color w:val="000000"/>
        </w:rPr>
        <w:t>Purchasing, Stock Replenishment.</w:t>
      </w:r>
    </w:p>
    <w:p w:rsidR="00765DB7" w:rsidRPr="00765DB7" w:rsidRDefault="00765DB7" w:rsidP="00765DB7">
      <w:pPr>
        <w:numPr>
          <w:ilvl w:val="0"/>
          <w:numId w:val="5"/>
        </w:numPr>
        <w:spacing w:before="100" w:beforeAutospacing="1" w:after="100" w:afterAutospacing="1"/>
      </w:pPr>
      <w:r w:rsidRPr="00765DB7">
        <w:t xml:space="preserve">Supervise and assist in daily </w:t>
      </w:r>
      <w:r w:rsidR="0073508C">
        <w:t>store</w:t>
      </w:r>
      <w:r w:rsidRPr="00765DB7">
        <w:t xml:space="preserve"> </w:t>
      </w:r>
      <w:r w:rsidR="0073508C">
        <w:t>operations</w:t>
      </w:r>
      <w:r w:rsidR="003943EF" w:rsidRPr="00765DB7">
        <w:t xml:space="preserve">: </w:t>
      </w:r>
      <w:r w:rsidR="0073508C">
        <w:t xml:space="preserve">including </w:t>
      </w:r>
      <w:r w:rsidRPr="00765DB7">
        <w:t>ensuring accuracy of shipments and supporting documentation, receiving incoming material and routing to appropriate area or personnel, filling work orders from production, packaging assemblies and receiving into finished goods, ensuring inventory transactions are accurately logged and overseeing cycle counts and reconciliation activities.</w:t>
      </w:r>
    </w:p>
    <w:p w:rsidR="00765DB7" w:rsidRPr="00765DB7" w:rsidRDefault="00765DB7" w:rsidP="00765DB7">
      <w:pPr>
        <w:numPr>
          <w:ilvl w:val="0"/>
          <w:numId w:val="5"/>
        </w:numPr>
        <w:spacing w:before="100" w:beforeAutospacing="1" w:after="100" w:afterAutospacing="1"/>
      </w:pPr>
      <w:r w:rsidRPr="00765DB7">
        <w:t>Measuring and reporting the effectiveness of the department activities.</w:t>
      </w:r>
    </w:p>
    <w:p w:rsidR="00765DB7" w:rsidRPr="00765DB7" w:rsidRDefault="00765DB7" w:rsidP="00765DB7">
      <w:pPr>
        <w:numPr>
          <w:ilvl w:val="0"/>
          <w:numId w:val="5"/>
        </w:numPr>
        <w:spacing w:before="100" w:beforeAutospacing="1" w:after="100" w:afterAutospacing="1"/>
      </w:pPr>
      <w:r w:rsidRPr="00765DB7">
        <w:t>Developing and maintaining departmental work instructions for all tasks.</w:t>
      </w:r>
    </w:p>
    <w:p w:rsidR="00765DB7" w:rsidRPr="00765DB7" w:rsidRDefault="00765DB7" w:rsidP="00765DB7">
      <w:pPr>
        <w:numPr>
          <w:ilvl w:val="0"/>
          <w:numId w:val="5"/>
        </w:numPr>
        <w:spacing w:before="100" w:beforeAutospacing="1" w:after="100" w:afterAutospacing="1"/>
      </w:pPr>
      <w:r w:rsidRPr="00765DB7">
        <w:t>Establishing or adjusting work procedures to meet warehouse demands as dictated by production schedules and work flow.</w:t>
      </w:r>
    </w:p>
    <w:p w:rsidR="00765DB7" w:rsidRPr="00765DB7" w:rsidRDefault="00765DB7" w:rsidP="00765DB7">
      <w:pPr>
        <w:numPr>
          <w:ilvl w:val="0"/>
          <w:numId w:val="5"/>
        </w:numPr>
        <w:spacing w:before="100" w:beforeAutospacing="1" w:after="100" w:afterAutospacing="1"/>
      </w:pPr>
      <w:r w:rsidRPr="00765DB7">
        <w:t>Interpreting company policies to workers and enforcing safety regulations.</w:t>
      </w:r>
    </w:p>
    <w:p w:rsidR="00765DB7" w:rsidRPr="00765DB7" w:rsidRDefault="00765DB7" w:rsidP="00765DB7">
      <w:pPr>
        <w:numPr>
          <w:ilvl w:val="0"/>
          <w:numId w:val="5"/>
        </w:numPr>
        <w:spacing w:before="100" w:beforeAutospacing="1" w:after="100" w:afterAutospacing="1"/>
      </w:pPr>
      <w:r w:rsidRPr="00765DB7">
        <w:t>Recommending measures to improve quality of service, increasing efficiency of department and work crew and equipment performance.</w:t>
      </w:r>
    </w:p>
    <w:p w:rsidR="00E9759F" w:rsidRPr="00E9759F" w:rsidRDefault="0073508C" w:rsidP="0080423A">
      <w:pPr>
        <w:numPr>
          <w:ilvl w:val="0"/>
          <w:numId w:val="5"/>
        </w:numPr>
        <w:spacing w:before="100" w:beforeAutospacing="1" w:after="100" w:afterAutospacing="1"/>
        <w:rPr>
          <w:b/>
          <w:i/>
          <w:color w:val="000000"/>
          <w:lang w:val="en-US"/>
        </w:rPr>
      </w:pPr>
      <w:r>
        <w:t xml:space="preserve">Continuously improve store </w:t>
      </w:r>
      <w:r w:rsidR="00765DB7" w:rsidRPr="00765DB7">
        <w:t>operations through the use of lean enterprise practices.</w:t>
      </w:r>
    </w:p>
    <w:p w:rsidR="00A66DB9" w:rsidRPr="009D702C" w:rsidRDefault="000051AF" w:rsidP="009D702C">
      <w:pPr>
        <w:ind w:firstLine="360"/>
        <w:rPr>
          <w:b/>
          <w:i/>
        </w:rPr>
      </w:pPr>
      <w:r w:rsidRPr="009D702C">
        <w:rPr>
          <w:b/>
          <w:i/>
        </w:rPr>
        <w:t xml:space="preserve">Achievements: </w:t>
      </w:r>
    </w:p>
    <w:p w:rsidR="000051AF" w:rsidRPr="009D702C" w:rsidRDefault="008B37EA" w:rsidP="009D702C">
      <w:pPr>
        <w:pStyle w:val="ListParagraph"/>
        <w:numPr>
          <w:ilvl w:val="0"/>
          <w:numId w:val="4"/>
        </w:numPr>
        <w:rPr>
          <w:color w:val="000000"/>
          <w:lang w:val="en-US"/>
        </w:rPr>
      </w:pPr>
      <w:r w:rsidRPr="009D702C">
        <w:rPr>
          <w:color w:val="000000"/>
          <w:lang w:val="en-US"/>
        </w:rPr>
        <w:t>Implemented</w:t>
      </w:r>
      <w:r w:rsidR="000051AF" w:rsidRPr="009D702C">
        <w:rPr>
          <w:color w:val="000000"/>
          <w:lang w:val="en-US"/>
        </w:rPr>
        <w:t xml:space="preserve"> a new inventory storage system</w:t>
      </w:r>
      <w:r w:rsidR="00A66DB9" w:rsidRPr="009D702C">
        <w:rPr>
          <w:color w:val="000000"/>
          <w:lang w:val="en-US"/>
        </w:rPr>
        <w:t>.</w:t>
      </w:r>
    </w:p>
    <w:p w:rsidR="00A66DB9" w:rsidRPr="000051AF" w:rsidRDefault="00A66DB9" w:rsidP="009C0D11">
      <w:pPr>
        <w:pStyle w:val="ListParagraph"/>
        <w:numPr>
          <w:ilvl w:val="0"/>
          <w:numId w:val="4"/>
        </w:numPr>
        <w:rPr>
          <w:color w:val="000000"/>
          <w:lang w:val="en-US"/>
        </w:rPr>
      </w:pPr>
      <w:r>
        <w:rPr>
          <w:color w:val="000000"/>
          <w:lang w:val="en-US"/>
        </w:rPr>
        <w:t xml:space="preserve">Reduced </w:t>
      </w:r>
      <w:r w:rsidR="00AE2676">
        <w:rPr>
          <w:color w:val="000000"/>
          <w:lang w:val="en-US"/>
        </w:rPr>
        <w:t>inventory 40% and</w:t>
      </w:r>
      <w:r>
        <w:rPr>
          <w:color w:val="000000"/>
          <w:lang w:val="en-US"/>
        </w:rPr>
        <w:t xml:space="preserve"> saved space, time and cost per year.</w:t>
      </w:r>
    </w:p>
    <w:p w:rsidR="00001232" w:rsidRDefault="000051AF" w:rsidP="009C0D11">
      <w:pPr>
        <w:pStyle w:val="ListParagraph"/>
        <w:numPr>
          <w:ilvl w:val="0"/>
          <w:numId w:val="4"/>
        </w:numPr>
        <w:rPr>
          <w:color w:val="000000"/>
          <w:lang w:val="en-US"/>
        </w:rPr>
      </w:pPr>
      <w:r w:rsidRPr="00001232">
        <w:rPr>
          <w:color w:val="000000"/>
          <w:lang w:val="en-US"/>
        </w:rPr>
        <w:t>Put in place processes to ensure stock integrity</w:t>
      </w:r>
      <w:r w:rsidR="001C29EB" w:rsidRPr="00001232">
        <w:rPr>
          <w:color w:val="000000"/>
          <w:lang w:val="en-US"/>
        </w:rPr>
        <w:t>.</w:t>
      </w:r>
    </w:p>
    <w:p w:rsidR="00716A20" w:rsidRPr="00716A20" w:rsidRDefault="00001232" w:rsidP="00757A70">
      <w:pPr>
        <w:pStyle w:val="ListParagraph"/>
        <w:numPr>
          <w:ilvl w:val="0"/>
          <w:numId w:val="4"/>
        </w:numPr>
        <w:rPr>
          <w:b/>
          <w:i/>
        </w:rPr>
      </w:pPr>
      <w:r>
        <w:t>Achieve</w:t>
      </w:r>
      <w:r w:rsidR="00765DB7">
        <w:t>d variance levels as low as 0.05</w:t>
      </w:r>
      <w:r>
        <w:t>%</w:t>
      </w:r>
    </w:p>
    <w:p w:rsidR="00757A70" w:rsidRDefault="00757A70" w:rsidP="00757A70">
      <w:pPr>
        <w:pStyle w:val="ListParagraph"/>
        <w:rPr>
          <w:b/>
          <w:i/>
        </w:rPr>
      </w:pPr>
      <w:r w:rsidRPr="00757A70">
        <w:rPr>
          <w:b/>
          <w:i/>
        </w:rPr>
        <w:t>Software Using: Prodigy</w:t>
      </w:r>
    </w:p>
    <w:p w:rsidR="00595A72" w:rsidRDefault="00595A72" w:rsidP="00595A72">
      <w:pPr>
        <w:tabs>
          <w:tab w:val="left" w:pos="360"/>
        </w:tabs>
        <w:ind w:left="270"/>
        <w:rPr>
          <w:b/>
          <w:color w:val="000000"/>
        </w:rPr>
      </w:pPr>
    </w:p>
    <w:p w:rsidR="00BC08A1" w:rsidRDefault="00046565" w:rsidP="009C0D11">
      <w:pPr>
        <w:numPr>
          <w:ilvl w:val="0"/>
          <w:numId w:val="3"/>
        </w:numPr>
        <w:tabs>
          <w:tab w:val="left" w:pos="360"/>
        </w:tabs>
        <w:ind w:left="270"/>
        <w:rPr>
          <w:b/>
          <w:color w:val="000000"/>
        </w:rPr>
      </w:pPr>
      <w:r w:rsidRPr="004E7420">
        <w:rPr>
          <w:b/>
          <w:color w:val="000000"/>
        </w:rPr>
        <w:t>Em</w:t>
      </w:r>
      <w:r w:rsidR="00E539EE" w:rsidRPr="004E7420">
        <w:rPr>
          <w:b/>
          <w:color w:val="000000"/>
        </w:rPr>
        <w:t>aar Properties PJSC</w:t>
      </w:r>
      <w:r w:rsidR="00AF28C0" w:rsidRPr="004E7420">
        <w:rPr>
          <w:b/>
          <w:color w:val="000000"/>
        </w:rPr>
        <w:t xml:space="preserve">, Dubai, UAE </w:t>
      </w:r>
    </w:p>
    <w:p w:rsidR="00046565" w:rsidRPr="00BC08A1" w:rsidRDefault="005B6085" w:rsidP="0078073D">
      <w:pPr>
        <w:tabs>
          <w:tab w:val="left" w:pos="360"/>
          <w:tab w:val="left" w:pos="450"/>
        </w:tabs>
        <w:ind w:left="270"/>
        <w:rPr>
          <w:b/>
        </w:rPr>
      </w:pPr>
      <w:r>
        <w:rPr>
          <w:b/>
        </w:rPr>
        <w:t xml:space="preserve">Store Keeper - </w:t>
      </w:r>
      <w:r w:rsidR="0078073D">
        <w:rPr>
          <w:b/>
        </w:rPr>
        <w:t xml:space="preserve">Assets </w:t>
      </w:r>
      <w:r>
        <w:rPr>
          <w:b/>
        </w:rPr>
        <w:t>Control</w:t>
      </w:r>
      <w:r w:rsidR="004E7420" w:rsidRPr="00BC08A1">
        <w:rPr>
          <w:b/>
        </w:rPr>
        <w:t xml:space="preserve"> </w:t>
      </w:r>
      <w:r>
        <w:rPr>
          <w:b/>
        </w:rPr>
        <w:t>(Sep’2010 to Aug</w:t>
      </w:r>
      <w:r w:rsidR="00A434F0" w:rsidRPr="00BC08A1">
        <w:rPr>
          <w:b/>
        </w:rPr>
        <w:t>’2012</w:t>
      </w:r>
      <w:r w:rsidR="00046565" w:rsidRPr="00BC08A1">
        <w:rPr>
          <w:b/>
        </w:rPr>
        <w:t>)</w:t>
      </w:r>
      <w:r w:rsidR="001C29EB" w:rsidRPr="00BC08A1">
        <w:rPr>
          <w:b/>
        </w:rPr>
        <w:t>.</w:t>
      </w:r>
    </w:p>
    <w:p w:rsidR="00BC08A1" w:rsidRPr="00BC08A1" w:rsidRDefault="00BC08A1" w:rsidP="00BC08A1">
      <w:pPr>
        <w:rPr>
          <w:b/>
          <w:color w:val="000000"/>
        </w:rPr>
      </w:pPr>
    </w:p>
    <w:p w:rsidR="006A7D81" w:rsidRDefault="001C29EB" w:rsidP="00001232">
      <w:pPr>
        <w:ind w:firstLine="360"/>
        <w:rPr>
          <w:b/>
          <w:i/>
          <w:color w:val="000000"/>
        </w:rPr>
      </w:pPr>
      <w:r w:rsidRPr="001C29EB">
        <w:rPr>
          <w:b/>
          <w:i/>
          <w:color w:val="000000"/>
        </w:rPr>
        <w:t>Responsibilities:</w:t>
      </w:r>
    </w:p>
    <w:p w:rsidR="006A7D81" w:rsidRDefault="006A7D81" w:rsidP="009C0D11">
      <w:pPr>
        <w:numPr>
          <w:ilvl w:val="0"/>
          <w:numId w:val="7"/>
        </w:numPr>
      </w:pPr>
      <w:r>
        <w:t xml:space="preserve">Supervised a team of </w:t>
      </w:r>
      <w:r w:rsidR="00031472">
        <w:t>7</w:t>
      </w:r>
      <w:r>
        <w:t xml:space="preserve"> warehouse workers</w:t>
      </w:r>
      <w:r w:rsidR="00F34683">
        <w:t xml:space="preserve"> and handled three warehouses with total area of 12000 sq ft</w:t>
      </w:r>
      <w:r>
        <w:t>.</w:t>
      </w:r>
    </w:p>
    <w:p w:rsidR="001C29EB" w:rsidRPr="006A7D81" w:rsidRDefault="001C29EB" w:rsidP="009C0D11">
      <w:pPr>
        <w:numPr>
          <w:ilvl w:val="0"/>
          <w:numId w:val="7"/>
        </w:numPr>
      </w:pPr>
      <w:r>
        <w:t>Oversee material inventories, warehouse receiving, and logistic strategies.</w:t>
      </w:r>
    </w:p>
    <w:p w:rsidR="001C29EB" w:rsidRPr="001C29EB" w:rsidRDefault="001C29EB" w:rsidP="009C0D11">
      <w:pPr>
        <w:numPr>
          <w:ilvl w:val="0"/>
          <w:numId w:val="6"/>
        </w:numPr>
        <w:rPr>
          <w:b/>
          <w:i/>
          <w:color w:val="000000"/>
        </w:rPr>
      </w:pPr>
      <w:r>
        <w:t xml:space="preserve">Ensure adherence of shipments and receipts to host country customs requirements and standard operating procedures. </w:t>
      </w:r>
    </w:p>
    <w:p w:rsidR="00F34683" w:rsidRPr="00841B08" w:rsidRDefault="00903F21" w:rsidP="00F34683">
      <w:pPr>
        <w:numPr>
          <w:ilvl w:val="0"/>
          <w:numId w:val="6"/>
        </w:numPr>
        <w:rPr>
          <w:b/>
          <w:i/>
        </w:rPr>
      </w:pPr>
      <w:r w:rsidRPr="00F9250F">
        <w:rPr>
          <w:rFonts w:eastAsia="Arial Unicode MS"/>
        </w:rPr>
        <w:t>Periodically asset verification and inventory control at all Emaar offices,</w:t>
      </w:r>
      <w:r>
        <w:rPr>
          <w:rFonts w:eastAsia="Arial Unicode MS"/>
        </w:rPr>
        <w:t xml:space="preserve"> warehouses, </w:t>
      </w:r>
      <w:r w:rsidRPr="00F9250F">
        <w:rPr>
          <w:rFonts w:eastAsia="Arial Unicode MS"/>
        </w:rPr>
        <w:t>sites &amp; hotels</w:t>
      </w:r>
      <w:r w:rsidR="00F34683">
        <w:t>.</w:t>
      </w:r>
    </w:p>
    <w:p w:rsidR="00841B08" w:rsidRPr="00BD5C5C" w:rsidRDefault="00841B08" w:rsidP="00841B08">
      <w:pPr>
        <w:numPr>
          <w:ilvl w:val="0"/>
          <w:numId w:val="6"/>
        </w:numPr>
        <w:tabs>
          <w:tab w:val="left" w:pos="720"/>
          <w:tab w:val="left" w:pos="1440"/>
          <w:tab w:val="left" w:pos="2160"/>
          <w:tab w:val="left" w:pos="2880"/>
          <w:tab w:val="left" w:pos="3600"/>
          <w:tab w:val="center" w:pos="4320"/>
        </w:tabs>
        <w:rPr>
          <w:rFonts w:eastAsia="Arial Unicode MS"/>
          <w:b/>
        </w:rPr>
      </w:pPr>
      <w:r w:rsidRPr="00F9250F">
        <w:rPr>
          <w:rFonts w:eastAsia="Arial Unicode MS"/>
        </w:rPr>
        <w:lastRenderedPageBreak/>
        <w:t>Stores management and performs all other store and stock activities assigned from time to time</w:t>
      </w:r>
    </w:p>
    <w:p w:rsidR="00841B08" w:rsidRDefault="00841B08" w:rsidP="00841B08">
      <w:pPr>
        <w:numPr>
          <w:ilvl w:val="0"/>
          <w:numId w:val="6"/>
        </w:numPr>
        <w:tabs>
          <w:tab w:val="left" w:pos="720"/>
          <w:tab w:val="left" w:pos="1440"/>
          <w:tab w:val="left" w:pos="2160"/>
          <w:tab w:val="left" w:pos="2880"/>
          <w:tab w:val="left" w:pos="3600"/>
          <w:tab w:val="center" w:pos="4320"/>
        </w:tabs>
        <w:rPr>
          <w:rFonts w:eastAsia="Arial Unicode MS"/>
        </w:rPr>
      </w:pPr>
      <w:r w:rsidRPr="00BD5C5C">
        <w:rPr>
          <w:rFonts w:eastAsia="Arial Unicode MS"/>
        </w:rPr>
        <w:t>Processing logistics movement of company As</w:t>
      </w:r>
      <w:r>
        <w:rPr>
          <w:rFonts w:eastAsia="Arial Unicode MS"/>
        </w:rPr>
        <w:t>sets within specific time limit.</w:t>
      </w:r>
    </w:p>
    <w:p w:rsidR="00001232" w:rsidRDefault="004979DD" w:rsidP="00F34683">
      <w:pPr>
        <w:ind w:firstLine="360"/>
        <w:rPr>
          <w:b/>
          <w:i/>
        </w:rPr>
      </w:pPr>
      <w:r w:rsidRPr="004979DD">
        <w:rPr>
          <w:b/>
          <w:i/>
        </w:rPr>
        <w:t>Achievements:</w:t>
      </w:r>
    </w:p>
    <w:p w:rsidR="00001232" w:rsidRPr="00001232" w:rsidRDefault="00001232" w:rsidP="009C0D11">
      <w:pPr>
        <w:numPr>
          <w:ilvl w:val="0"/>
          <w:numId w:val="8"/>
        </w:numPr>
        <w:rPr>
          <w:b/>
          <w:i/>
        </w:rPr>
      </w:pPr>
      <w:r>
        <w:t>Saved AED 100,000 yearly by reducing inventory.</w:t>
      </w:r>
    </w:p>
    <w:p w:rsidR="001C29EB" w:rsidRPr="00432799" w:rsidRDefault="00001232" w:rsidP="009C0D11">
      <w:pPr>
        <w:numPr>
          <w:ilvl w:val="0"/>
          <w:numId w:val="8"/>
        </w:numPr>
        <w:rPr>
          <w:b/>
          <w:color w:val="000000"/>
        </w:rPr>
      </w:pPr>
      <w:r>
        <w:t>Credited with achievi</w:t>
      </w:r>
      <w:r w:rsidR="00432799">
        <w:t>ng an inventory variance of 0.2</w:t>
      </w:r>
      <w:r>
        <w:t>%</w:t>
      </w:r>
      <w:r w:rsidR="00432799">
        <w:t xml:space="preserve"> on inventory valued at over</w:t>
      </w:r>
      <w:r w:rsidR="00EE3869">
        <w:t xml:space="preserve"> AED</w:t>
      </w:r>
      <w:r w:rsidR="00432799">
        <w:t xml:space="preserve"> </w:t>
      </w:r>
      <w:r w:rsidR="00EE3869">
        <w:t>1 million</w:t>
      </w:r>
      <w:r w:rsidR="00432799">
        <w:t>.</w:t>
      </w:r>
    </w:p>
    <w:p w:rsidR="00432799" w:rsidRDefault="00221AED" w:rsidP="009C0D11">
      <w:pPr>
        <w:numPr>
          <w:ilvl w:val="0"/>
          <w:numId w:val="8"/>
        </w:numPr>
      </w:pPr>
      <w:r w:rsidRPr="00221AED">
        <w:t xml:space="preserve">Provided a strong result in annual </w:t>
      </w:r>
      <w:r w:rsidR="00361D10" w:rsidRPr="00221AED">
        <w:t>Stock take</w:t>
      </w:r>
      <w:r w:rsidRPr="00221AED">
        <w:t xml:space="preserve"> both at Warehouse and </w:t>
      </w:r>
      <w:proofErr w:type="gramStart"/>
      <w:r w:rsidRPr="00221AED">
        <w:t>off site</w:t>
      </w:r>
      <w:proofErr w:type="gramEnd"/>
      <w:r w:rsidRPr="00221AED">
        <w:t xml:space="preserve"> facilities by ensuring planning, training and site performance were conducted accurately and consistently.</w:t>
      </w:r>
    </w:p>
    <w:p w:rsidR="00716A20" w:rsidRPr="00716A20" w:rsidRDefault="00716A20" w:rsidP="00716A20">
      <w:pPr>
        <w:ind w:left="720"/>
        <w:rPr>
          <w:b/>
          <w:i/>
        </w:rPr>
      </w:pPr>
      <w:r w:rsidRPr="00716A20">
        <w:rPr>
          <w:b/>
          <w:i/>
        </w:rPr>
        <w:t>Software Used: Asset Management System, Inventory Management System</w:t>
      </w:r>
    </w:p>
    <w:p w:rsidR="00046565" w:rsidRDefault="00046565" w:rsidP="00B151F0">
      <w:pPr>
        <w:rPr>
          <w:b/>
          <w:color w:val="000000"/>
        </w:rPr>
      </w:pPr>
    </w:p>
    <w:p w:rsidR="006469B7" w:rsidRPr="006469B7" w:rsidRDefault="00A724CC" w:rsidP="009C0D11">
      <w:pPr>
        <w:pStyle w:val="ListParagraph"/>
        <w:numPr>
          <w:ilvl w:val="0"/>
          <w:numId w:val="3"/>
        </w:numPr>
        <w:ind w:left="340"/>
        <w:rPr>
          <w:b/>
          <w:color w:val="000000"/>
        </w:rPr>
      </w:pPr>
      <w:r w:rsidRPr="007D2D24">
        <w:rPr>
          <w:b/>
          <w:bCs/>
          <w:color w:val="000000"/>
        </w:rPr>
        <w:t>Al-</w:t>
      </w:r>
      <w:proofErr w:type="spellStart"/>
      <w:r w:rsidRPr="007D2D24">
        <w:rPr>
          <w:b/>
          <w:bCs/>
          <w:color w:val="000000"/>
        </w:rPr>
        <w:t>Tayer</w:t>
      </w:r>
      <w:proofErr w:type="spellEnd"/>
      <w:r w:rsidRPr="007D2D24">
        <w:rPr>
          <w:b/>
          <w:bCs/>
          <w:color w:val="000000"/>
        </w:rPr>
        <w:t xml:space="preserve"> </w:t>
      </w:r>
      <w:r w:rsidR="006809BD">
        <w:rPr>
          <w:b/>
          <w:bCs/>
          <w:color w:val="000000"/>
        </w:rPr>
        <w:t>Insignia (Retail Fashion)</w:t>
      </w:r>
      <w:r w:rsidR="00B151F0" w:rsidRPr="007D2D24">
        <w:rPr>
          <w:b/>
          <w:bCs/>
          <w:color w:val="000000"/>
        </w:rPr>
        <w:t>,</w:t>
      </w:r>
      <w:r w:rsidRPr="007D2D24">
        <w:rPr>
          <w:b/>
          <w:bCs/>
          <w:color w:val="000000"/>
        </w:rPr>
        <w:t xml:space="preserve"> Dubai, UAE</w:t>
      </w:r>
      <w:r w:rsidR="006469B7">
        <w:rPr>
          <w:b/>
          <w:bCs/>
          <w:color w:val="000000"/>
        </w:rPr>
        <w:t xml:space="preserve"> </w:t>
      </w:r>
    </w:p>
    <w:p w:rsidR="00B151F0" w:rsidRPr="007D2D24" w:rsidRDefault="00055200" w:rsidP="006469B7">
      <w:pPr>
        <w:pStyle w:val="ListParagraph"/>
        <w:ind w:left="340"/>
        <w:rPr>
          <w:b/>
          <w:color w:val="000000"/>
        </w:rPr>
      </w:pPr>
      <w:r>
        <w:rPr>
          <w:b/>
          <w:bCs/>
          <w:color w:val="000000"/>
        </w:rPr>
        <w:t>Inventory</w:t>
      </w:r>
      <w:r w:rsidR="00B151F0" w:rsidRPr="007D2D24">
        <w:rPr>
          <w:b/>
          <w:bCs/>
          <w:color w:val="000000"/>
        </w:rPr>
        <w:t xml:space="preserve"> </w:t>
      </w:r>
      <w:r w:rsidR="00234E29">
        <w:rPr>
          <w:b/>
          <w:bCs/>
          <w:color w:val="000000"/>
        </w:rPr>
        <w:t>Co</w:t>
      </w:r>
      <w:r w:rsidR="00945B6A">
        <w:rPr>
          <w:b/>
          <w:bCs/>
          <w:color w:val="000000"/>
        </w:rPr>
        <w:t xml:space="preserve">ntroller </w:t>
      </w:r>
      <w:r w:rsidR="00B151F0" w:rsidRPr="007D2D24">
        <w:rPr>
          <w:b/>
          <w:bCs/>
          <w:color w:val="000000"/>
        </w:rPr>
        <w:t>(June'</w:t>
      </w:r>
      <w:r w:rsidR="0092205A">
        <w:rPr>
          <w:b/>
          <w:bCs/>
          <w:color w:val="000000"/>
        </w:rPr>
        <w:t>20</w:t>
      </w:r>
      <w:r w:rsidR="00B151F0" w:rsidRPr="007D2D24">
        <w:rPr>
          <w:b/>
          <w:bCs/>
          <w:color w:val="000000"/>
        </w:rPr>
        <w:t>08 – Aug’</w:t>
      </w:r>
      <w:r w:rsidR="0092205A">
        <w:rPr>
          <w:b/>
          <w:bCs/>
          <w:color w:val="000000"/>
        </w:rPr>
        <w:t>20</w:t>
      </w:r>
      <w:r w:rsidR="00B151F0" w:rsidRPr="007D2D24">
        <w:rPr>
          <w:b/>
          <w:bCs/>
          <w:color w:val="000000"/>
        </w:rPr>
        <w:t>10)</w:t>
      </w:r>
      <w:r w:rsidR="006469B7">
        <w:rPr>
          <w:b/>
          <w:bCs/>
          <w:color w:val="000000"/>
        </w:rPr>
        <w:t>.</w:t>
      </w:r>
    </w:p>
    <w:p w:rsidR="00FB4C62" w:rsidRDefault="00FB4C62" w:rsidP="00003139">
      <w:pPr>
        <w:pStyle w:val="ListParagraph"/>
        <w:ind w:left="340"/>
        <w:rPr>
          <w:b/>
          <w:bCs/>
          <w:color w:val="000000"/>
        </w:rPr>
      </w:pPr>
    </w:p>
    <w:p w:rsidR="00FB4C62" w:rsidRPr="00FB4C62" w:rsidRDefault="00FB4C62" w:rsidP="00003139">
      <w:pPr>
        <w:pStyle w:val="ListParagraph"/>
        <w:ind w:left="340"/>
        <w:rPr>
          <w:b/>
          <w:bCs/>
          <w:i/>
          <w:color w:val="000000"/>
        </w:rPr>
      </w:pPr>
      <w:r w:rsidRPr="00FB4C62">
        <w:rPr>
          <w:b/>
          <w:bCs/>
          <w:i/>
          <w:color w:val="000000"/>
        </w:rPr>
        <w:t>Responsibilities:</w:t>
      </w:r>
    </w:p>
    <w:p w:rsidR="00E7787E" w:rsidRPr="00BD26FD" w:rsidRDefault="00E7787E" w:rsidP="009C0D11">
      <w:pPr>
        <w:numPr>
          <w:ilvl w:val="0"/>
          <w:numId w:val="8"/>
        </w:numPr>
      </w:pPr>
      <w:r w:rsidRPr="00BD26FD">
        <w:t>Managed day-to-day distribution pl</w:t>
      </w:r>
      <w:r w:rsidR="008271A4">
        <w:t>ans and picking operation for 70 outlets across Middle-East.</w:t>
      </w:r>
    </w:p>
    <w:p w:rsidR="00E7787E" w:rsidRPr="00BD26FD" w:rsidRDefault="00E7787E" w:rsidP="009C0D11">
      <w:pPr>
        <w:numPr>
          <w:ilvl w:val="0"/>
          <w:numId w:val="8"/>
        </w:numPr>
      </w:pPr>
      <w:r w:rsidRPr="00BD26FD">
        <w:t>Handle</w:t>
      </w:r>
      <w:r w:rsidR="00FB4C62">
        <w:t>d 10</w:t>
      </w:r>
      <w:r w:rsidRPr="00BD26FD">
        <w:t xml:space="preserve"> Million </w:t>
      </w:r>
      <w:r w:rsidR="00FB4C62">
        <w:t xml:space="preserve">plus </w:t>
      </w:r>
      <w:r w:rsidRPr="00BD26FD">
        <w:t>u</w:t>
      </w:r>
      <w:r w:rsidR="00BC7A77">
        <w:t>nit stocks of more than 10,000</w:t>
      </w:r>
      <w:r w:rsidR="00FB4C62">
        <w:t xml:space="preserve"> SKUs having 10</w:t>
      </w:r>
      <w:r w:rsidRPr="00BD26FD">
        <w:t xml:space="preserve"> Million </w:t>
      </w:r>
      <w:r w:rsidR="00FB4C62">
        <w:t xml:space="preserve">plus </w:t>
      </w:r>
      <w:r w:rsidRPr="00BD26FD">
        <w:t>retails value.</w:t>
      </w:r>
    </w:p>
    <w:p w:rsidR="00E7787E" w:rsidRPr="00BD26FD" w:rsidRDefault="00E7787E" w:rsidP="009C0D11">
      <w:pPr>
        <w:numPr>
          <w:ilvl w:val="0"/>
          <w:numId w:val="8"/>
        </w:numPr>
      </w:pPr>
      <w:r w:rsidRPr="00BD26FD">
        <w:t>Maintained and applied the best practices, policies and procedures for efficient flow of operation.</w:t>
      </w:r>
    </w:p>
    <w:p w:rsidR="00E7787E" w:rsidRPr="00BD26FD" w:rsidRDefault="00E7787E" w:rsidP="009C0D11">
      <w:pPr>
        <w:numPr>
          <w:ilvl w:val="0"/>
          <w:numId w:val="8"/>
        </w:numPr>
      </w:pPr>
      <w:r w:rsidRPr="00BD26FD">
        <w:t>Forecast and follow-up on various aspects of distribution plan.</w:t>
      </w:r>
    </w:p>
    <w:p w:rsidR="00E7787E" w:rsidRPr="00BD26FD" w:rsidRDefault="00E7787E" w:rsidP="009C0D11">
      <w:pPr>
        <w:numPr>
          <w:ilvl w:val="0"/>
          <w:numId w:val="8"/>
        </w:numPr>
      </w:pPr>
      <w:r w:rsidRPr="00BD26FD">
        <w:t>Communicated for priorities and scheduled the tasks accordingly.</w:t>
      </w:r>
    </w:p>
    <w:p w:rsidR="00E7787E" w:rsidRPr="00BD26FD" w:rsidRDefault="00E7787E" w:rsidP="009C0D11">
      <w:pPr>
        <w:numPr>
          <w:ilvl w:val="0"/>
          <w:numId w:val="8"/>
        </w:numPr>
      </w:pPr>
      <w:r w:rsidRPr="00BD26FD">
        <w:t>Prepared staff performance appraisal, shift schedule, vacation schedule and productivity reports</w:t>
      </w:r>
    </w:p>
    <w:p w:rsidR="00D757B1" w:rsidRPr="00F5328C" w:rsidRDefault="00E7787E" w:rsidP="009C0D11">
      <w:pPr>
        <w:numPr>
          <w:ilvl w:val="0"/>
          <w:numId w:val="8"/>
        </w:numPr>
        <w:rPr>
          <w:color w:val="000000"/>
        </w:rPr>
      </w:pPr>
      <w:r w:rsidRPr="00BD26FD">
        <w:t>Coordinate inventory teams to support weekly cycle count and quarterly full countManaged day-to-day distribution plan</w:t>
      </w:r>
      <w:r w:rsidR="004501A7">
        <w:t xml:space="preserve">s and picking operation for 70 </w:t>
      </w:r>
      <w:r w:rsidRPr="00BD26FD">
        <w:t>outl</w:t>
      </w:r>
      <w:r w:rsidR="004501A7">
        <w:t>ets across Middle East</w:t>
      </w:r>
      <w:r w:rsidRPr="00BD26FD">
        <w:t>.</w:t>
      </w:r>
    </w:p>
    <w:p w:rsidR="00D757B1" w:rsidRDefault="00F5328C" w:rsidP="00D757B1">
      <w:pPr>
        <w:numPr>
          <w:ilvl w:val="0"/>
          <w:numId w:val="8"/>
        </w:numPr>
      </w:pPr>
      <w:r w:rsidRPr="000F1AC2">
        <w:rPr>
          <w:color w:val="000000"/>
        </w:rPr>
        <w:t>Reviewed existing inventory control procedures and revised them wherever required</w:t>
      </w:r>
      <w:r w:rsidR="000F1AC2">
        <w:rPr>
          <w:color w:val="000000"/>
        </w:rPr>
        <w:t>.</w:t>
      </w:r>
    </w:p>
    <w:p w:rsidR="0050581C" w:rsidRDefault="0050581C" w:rsidP="0050581C">
      <w:pPr>
        <w:ind w:left="720"/>
        <w:rPr>
          <w:i/>
          <w:color w:val="000000"/>
        </w:rPr>
      </w:pPr>
    </w:p>
    <w:p w:rsidR="0050581C" w:rsidRPr="0050581C" w:rsidRDefault="0050581C" w:rsidP="009C0D11">
      <w:pPr>
        <w:numPr>
          <w:ilvl w:val="0"/>
          <w:numId w:val="3"/>
        </w:numPr>
        <w:tabs>
          <w:tab w:val="left" w:pos="360"/>
          <w:tab w:val="left" w:pos="450"/>
        </w:tabs>
        <w:ind w:left="360" w:hanging="270"/>
        <w:rPr>
          <w:i/>
          <w:color w:val="000000"/>
        </w:rPr>
      </w:pPr>
      <w:r w:rsidRPr="0050581C">
        <w:rPr>
          <w:b/>
          <w:bCs/>
          <w:color w:val="000000"/>
        </w:rPr>
        <w:t>Al-</w:t>
      </w:r>
      <w:proofErr w:type="spellStart"/>
      <w:r w:rsidRPr="0050581C">
        <w:rPr>
          <w:b/>
          <w:bCs/>
          <w:color w:val="000000"/>
        </w:rPr>
        <w:t>Tayer</w:t>
      </w:r>
      <w:proofErr w:type="spellEnd"/>
      <w:r w:rsidRPr="0050581C">
        <w:rPr>
          <w:b/>
          <w:bCs/>
          <w:color w:val="000000"/>
        </w:rPr>
        <w:t xml:space="preserve"> </w:t>
      </w:r>
      <w:r w:rsidR="006809BD">
        <w:rPr>
          <w:b/>
          <w:bCs/>
          <w:color w:val="000000"/>
        </w:rPr>
        <w:t>Logistics</w:t>
      </w:r>
      <w:r w:rsidRPr="0050581C">
        <w:rPr>
          <w:b/>
          <w:bCs/>
          <w:color w:val="000000"/>
        </w:rPr>
        <w:t xml:space="preserve">, Dubai, UAE </w:t>
      </w:r>
    </w:p>
    <w:p w:rsidR="0050581C" w:rsidRDefault="0050581C" w:rsidP="0050581C">
      <w:pPr>
        <w:pStyle w:val="ListParagraph"/>
        <w:ind w:left="340"/>
        <w:rPr>
          <w:b/>
          <w:bCs/>
          <w:color w:val="000000"/>
        </w:rPr>
      </w:pPr>
      <w:r w:rsidRPr="007D2D24">
        <w:rPr>
          <w:b/>
          <w:bCs/>
          <w:color w:val="000000"/>
        </w:rPr>
        <w:t xml:space="preserve">Logistics Administrator </w:t>
      </w:r>
      <w:r w:rsidR="007C75C1">
        <w:rPr>
          <w:b/>
          <w:bCs/>
          <w:color w:val="000000"/>
        </w:rPr>
        <w:t xml:space="preserve">– Purchase &amp; Procurement </w:t>
      </w:r>
      <w:r>
        <w:rPr>
          <w:b/>
          <w:bCs/>
          <w:color w:val="000000"/>
        </w:rPr>
        <w:t>(February 2006</w:t>
      </w:r>
      <w:r w:rsidRPr="007D2D24">
        <w:rPr>
          <w:b/>
          <w:bCs/>
          <w:color w:val="000000"/>
        </w:rPr>
        <w:t xml:space="preserve"> to June 200</w:t>
      </w:r>
      <w:r>
        <w:rPr>
          <w:b/>
          <w:bCs/>
          <w:color w:val="000000"/>
        </w:rPr>
        <w:t>8)</w:t>
      </w:r>
    </w:p>
    <w:p w:rsidR="0050581C" w:rsidRPr="0065339E" w:rsidRDefault="0050581C" w:rsidP="0065339E">
      <w:pPr>
        <w:ind w:firstLine="340"/>
        <w:rPr>
          <w:b/>
          <w:i/>
        </w:rPr>
      </w:pPr>
      <w:r w:rsidRPr="0065339E">
        <w:rPr>
          <w:b/>
          <w:i/>
        </w:rPr>
        <w:t>Responsibilities:</w:t>
      </w:r>
    </w:p>
    <w:p w:rsidR="0065339E" w:rsidRPr="007C75C1" w:rsidRDefault="0065339E" w:rsidP="009C0D11">
      <w:pPr>
        <w:numPr>
          <w:ilvl w:val="0"/>
          <w:numId w:val="10"/>
        </w:numPr>
      </w:pPr>
      <w:r w:rsidRPr="007C75C1">
        <w:t>Coordinated all documentation for overseas shipments, including legalization of documents and compliance with requirements of Letters of Credit</w:t>
      </w:r>
      <w:r w:rsidR="000F1AC2" w:rsidRPr="007C75C1">
        <w:t>.</w:t>
      </w:r>
    </w:p>
    <w:p w:rsidR="000F1AC2" w:rsidRPr="007C75C1" w:rsidRDefault="0065339E" w:rsidP="000F1AC2">
      <w:pPr>
        <w:numPr>
          <w:ilvl w:val="0"/>
          <w:numId w:val="10"/>
        </w:numPr>
      </w:pPr>
      <w:r w:rsidRPr="007C75C1">
        <w:t>Accurately veri</w:t>
      </w:r>
      <w:r w:rsidR="000F1AC2" w:rsidRPr="007C75C1">
        <w:t>fied over 20 to 40</w:t>
      </w:r>
      <w:r w:rsidRPr="007C75C1">
        <w:t xml:space="preserve"> daily Bills of Lading, Certificates of Analysis, freight forwarder documentation and billing</w:t>
      </w:r>
      <w:r w:rsidR="000F1AC2" w:rsidRPr="007C75C1">
        <w:t>.</w:t>
      </w:r>
    </w:p>
    <w:p w:rsidR="000F1AC2" w:rsidRPr="007C75C1" w:rsidRDefault="0065339E" w:rsidP="000F1AC2">
      <w:pPr>
        <w:numPr>
          <w:ilvl w:val="0"/>
          <w:numId w:val="10"/>
        </w:numPr>
      </w:pPr>
      <w:r w:rsidRPr="007C75C1">
        <w:t>Ensured timely issuing shipping instructions, negotiated Letters of Credit</w:t>
      </w:r>
    </w:p>
    <w:p w:rsidR="000F1AC2" w:rsidRPr="007C75C1" w:rsidRDefault="0065339E" w:rsidP="000F1AC2">
      <w:pPr>
        <w:numPr>
          <w:ilvl w:val="0"/>
          <w:numId w:val="10"/>
        </w:numPr>
      </w:pPr>
      <w:r w:rsidRPr="007C75C1">
        <w:t>Reviewed all orders of major customer, track shipment of orders and timely delivery, coordinate shipments from warehouse to customer, manage documentation</w:t>
      </w:r>
      <w:r w:rsidR="000F1AC2" w:rsidRPr="007C75C1">
        <w:t>.</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t>Identify, control and develop purchasing processes and practices, to ensure council obtains the best value for expenditure on goods and services.</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t>Provide support and advice to management and staff on procurement matters.</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t>Audit and provide key advice in developing, reviewing and implementing purchasing processes and practice.</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lastRenderedPageBreak/>
        <w:t>Co-ordinate the overall operation of Council’s purchasing function to ensure goods, works and services are provided at the most competitive rates.</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t>Monitor organisational procurement trends and implement improved procedures.</w:t>
      </w:r>
    </w:p>
    <w:p w:rsidR="007C75C1" w:rsidRPr="007C75C1" w:rsidRDefault="007C75C1" w:rsidP="007C75C1">
      <w:pPr>
        <w:pStyle w:val="NoSpacing"/>
        <w:numPr>
          <w:ilvl w:val="0"/>
          <w:numId w:val="10"/>
        </w:numPr>
        <w:rPr>
          <w:rFonts w:ascii="Times New Roman" w:hAnsi="Times New Roman"/>
          <w:sz w:val="24"/>
          <w:szCs w:val="24"/>
        </w:rPr>
      </w:pPr>
      <w:r w:rsidRPr="007C75C1">
        <w:rPr>
          <w:rFonts w:ascii="Times New Roman" w:hAnsi="Times New Roman"/>
          <w:sz w:val="24"/>
          <w:szCs w:val="24"/>
        </w:rPr>
        <w:t>Review of purchasing arrangements with suppliers including price, delivery, performance and discounts to achieve reduced supply chain costs to Council.</w:t>
      </w:r>
    </w:p>
    <w:p w:rsidR="007C75C1" w:rsidRPr="007C75C1" w:rsidRDefault="007C75C1" w:rsidP="007C75C1">
      <w:pPr>
        <w:pStyle w:val="NoSpacing"/>
        <w:ind w:left="720"/>
        <w:rPr>
          <w:rFonts w:ascii="Times New Roman" w:hAnsi="Times New Roman"/>
          <w:sz w:val="24"/>
          <w:szCs w:val="24"/>
        </w:rPr>
      </w:pPr>
    </w:p>
    <w:p w:rsidR="00B151F0" w:rsidRDefault="00716A20" w:rsidP="00BC2A7D">
      <w:pPr>
        <w:ind w:left="720"/>
      </w:pPr>
      <w:r w:rsidRPr="00716A20">
        <w:rPr>
          <w:b/>
          <w:i/>
        </w:rPr>
        <w:t>Software Used: People Soft / JD Edwards, Microsoft Access</w:t>
      </w:r>
    </w:p>
    <w:p w:rsidR="00ED24BC" w:rsidRDefault="00ED24BC" w:rsidP="000A71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296"/>
      </w:tblGrid>
      <w:tr w:rsidR="00ED24BC" w:rsidRPr="000A713F" w:rsidTr="004B38AE">
        <w:tc>
          <w:tcPr>
            <w:tcW w:w="8522" w:type="dxa"/>
            <w:shd w:val="clear" w:color="auto" w:fill="A6A6A6"/>
          </w:tcPr>
          <w:p w:rsidR="00ED24BC" w:rsidRPr="000A713F" w:rsidRDefault="00ED24BC" w:rsidP="004B38AE">
            <w:r w:rsidRPr="00ED24BC">
              <w:t>Languages Known:</w:t>
            </w:r>
          </w:p>
        </w:tc>
      </w:tr>
    </w:tbl>
    <w:p w:rsidR="00A22773" w:rsidRDefault="00A22773" w:rsidP="00A22773"/>
    <w:p w:rsidR="00ED24BC" w:rsidRDefault="00A22773" w:rsidP="000F225F">
      <w:r>
        <w:t>E</w:t>
      </w:r>
      <w:r w:rsidR="00ED24BC">
        <w:t>nglish</w:t>
      </w:r>
      <w:r w:rsidR="00ED24BC">
        <w:tab/>
        <w:t>-</w:t>
      </w:r>
      <w:r w:rsidR="00ED24BC">
        <w:tab/>
        <w:t>Fluent.</w:t>
      </w:r>
    </w:p>
    <w:p w:rsidR="00ED24BC" w:rsidRDefault="00ED24BC" w:rsidP="000F225F">
      <w:r>
        <w:t>Hindi</w:t>
      </w:r>
      <w:r>
        <w:tab/>
      </w:r>
      <w:r>
        <w:tab/>
        <w:t>-</w:t>
      </w:r>
      <w:r>
        <w:tab/>
        <w:t>Fluent.</w:t>
      </w:r>
    </w:p>
    <w:p w:rsidR="00ED24BC" w:rsidRDefault="00ED24BC" w:rsidP="000F225F">
      <w:r>
        <w:t>Malayalam</w:t>
      </w:r>
      <w:r>
        <w:tab/>
        <w:t>-</w:t>
      </w:r>
      <w:r>
        <w:tab/>
        <w:t>Fluent.</w:t>
      </w:r>
    </w:p>
    <w:p w:rsidR="004B2791" w:rsidRDefault="00ED24BC" w:rsidP="000F225F">
      <w:r>
        <w:t>Arabic</w:t>
      </w:r>
      <w:r>
        <w:tab/>
      </w:r>
      <w:r>
        <w:tab/>
        <w:t>-</w:t>
      </w:r>
      <w:r>
        <w:tab/>
        <w:t>Working Knowledge.</w:t>
      </w:r>
    </w:p>
    <w:p w:rsidR="00DB14AA" w:rsidRDefault="00DB14AA" w:rsidP="00DB14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296"/>
      </w:tblGrid>
      <w:tr w:rsidR="00DB14AA" w:rsidRPr="00DB14AA" w:rsidTr="004B38AE">
        <w:tc>
          <w:tcPr>
            <w:tcW w:w="8522" w:type="dxa"/>
            <w:shd w:val="clear" w:color="auto" w:fill="A6A6A6"/>
          </w:tcPr>
          <w:p w:rsidR="00DB14AA" w:rsidRPr="00DB14AA" w:rsidRDefault="00DB14AA" w:rsidP="004B38AE">
            <w:r w:rsidRPr="00DB14AA">
              <w:t>Personal Details</w:t>
            </w:r>
            <w:r w:rsidR="004F766D">
              <w:t>:</w:t>
            </w:r>
          </w:p>
        </w:tc>
      </w:tr>
    </w:tbl>
    <w:p w:rsidR="00A22773" w:rsidRDefault="00A22773" w:rsidP="00DB14AA"/>
    <w:p w:rsidR="00DB14AA" w:rsidRPr="00DB14AA" w:rsidRDefault="00DB14AA" w:rsidP="00DB14AA">
      <w:pPr>
        <w:rPr>
          <w:color w:val="000000"/>
        </w:rPr>
      </w:pPr>
      <w:r w:rsidRPr="00DB14AA">
        <w:rPr>
          <w:color w:val="000000"/>
        </w:rPr>
        <w:t xml:space="preserve">Name </w:t>
      </w:r>
      <w:r>
        <w:rPr>
          <w:color w:val="000000"/>
        </w:rPr>
        <w:tab/>
      </w:r>
      <w:r>
        <w:rPr>
          <w:color w:val="000000"/>
        </w:rPr>
        <w:tab/>
      </w:r>
      <w:r>
        <w:rPr>
          <w:color w:val="000000"/>
        </w:rPr>
        <w:tab/>
      </w:r>
      <w:r w:rsidRPr="00DB14AA">
        <w:rPr>
          <w:color w:val="000000"/>
        </w:rPr>
        <w:t>:</w:t>
      </w:r>
      <w:r w:rsidRPr="00DB14AA">
        <w:rPr>
          <w:color w:val="000000"/>
        </w:rPr>
        <w:tab/>
        <w:t xml:space="preserve">Mohammed Shameej C. </w:t>
      </w:r>
    </w:p>
    <w:p w:rsidR="00DB14AA" w:rsidRPr="00DB14AA" w:rsidRDefault="00DB14AA" w:rsidP="00DB14AA">
      <w:pPr>
        <w:rPr>
          <w:color w:val="000000"/>
        </w:rPr>
      </w:pPr>
      <w:r>
        <w:rPr>
          <w:color w:val="000000"/>
        </w:rPr>
        <w:t>Gender</w:t>
      </w:r>
      <w:r>
        <w:rPr>
          <w:color w:val="000000"/>
        </w:rPr>
        <w:tab/>
      </w:r>
      <w:r>
        <w:rPr>
          <w:color w:val="000000"/>
        </w:rPr>
        <w:tab/>
      </w:r>
      <w:r>
        <w:rPr>
          <w:color w:val="000000"/>
        </w:rPr>
        <w:tab/>
      </w:r>
      <w:r w:rsidRPr="00DB14AA">
        <w:rPr>
          <w:color w:val="000000"/>
        </w:rPr>
        <w:t xml:space="preserve">: </w:t>
      </w:r>
      <w:r>
        <w:rPr>
          <w:color w:val="000000"/>
        </w:rPr>
        <w:tab/>
      </w:r>
      <w:r w:rsidRPr="00DB14AA">
        <w:rPr>
          <w:color w:val="000000"/>
        </w:rPr>
        <w:t xml:space="preserve">Male </w:t>
      </w:r>
    </w:p>
    <w:p w:rsidR="00DB14AA" w:rsidRPr="00DB14AA" w:rsidRDefault="00DB14AA" w:rsidP="00DB14AA">
      <w:pPr>
        <w:rPr>
          <w:color w:val="000000"/>
        </w:rPr>
      </w:pPr>
      <w:r w:rsidRPr="00DB14AA">
        <w:rPr>
          <w:color w:val="000000"/>
        </w:rPr>
        <w:t>Marital Status</w:t>
      </w:r>
      <w:r>
        <w:rPr>
          <w:color w:val="000000"/>
        </w:rPr>
        <w:tab/>
      </w:r>
      <w:r>
        <w:rPr>
          <w:color w:val="000000"/>
        </w:rPr>
        <w:tab/>
      </w:r>
      <w:r w:rsidRPr="00DB14AA">
        <w:rPr>
          <w:color w:val="000000"/>
        </w:rPr>
        <w:t>:</w:t>
      </w:r>
      <w:r>
        <w:rPr>
          <w:color w:val="000000"/>
        </w:rPr>
        <w:tab/>
      </w:r>
      <w:r w:rsidRPr="00DB14AA">
        <w:rPr>
          <w:color w:val="000000"/>
        </w:rPr>
        <w:t xml:space="preserve">Married. </w:t>
      </w:r>
    </w:p>
    <w:p w:rsidR="00DB14AA" w:rsidRPr="00DB14AA" w:rsidRDefault="00DB14AA" w:rsidP="00DB14AA">
      <w:pPr>
        <w:rPr>
          <w:color w:val="000000"/>
        </w:rPr>
      </w:pPr>
      <w:r>
        <w:rPr>
          <w:color w:val="000000"/>
        </w:rPr>
        <w:t>Date of Birth</w:t>
      </w:r>
      <w:r>
        <w:rPr>
          <w:color w:val="000000"/>
        </w:rPr>
        <w:tab/>
      </w:r>
      <w:r>
        <w:rPr>
          <w:color w:val="000000"/>
        </w:rPr>
        <w:tab/>
      </w:r>
      <w:r w:rsidRPr="00DB14AA">
        <w:rPr>
          <w:color w:val="000000"/>
        </w:rPr>
        <w:t>:</w:t>
      </w:r>
      <w:r>
        <w:rPr>
          <w:color w:val="000000"/>
        </w:rPr>
        <w:tab/>
      </w:r>
      <w:r w:rsidRPr="00DB14AA">
        <w:rPr>
          <w:color w:val="000000"/>
        </w:rPr>
        <w:t xml:space="preserve">03.05.1982 </w:t>
      </w:r>
    </w:p>
    <w:p w:rsidR="00DB14AA" w:rsidRPr="00DB14AA" w:rsidRDefault="00DB14AA" w:rsidP="00DB14AA">
      <w:pPr>
        <w:rPr>
          <w:color w:val="000000"/>
        </w:rPr>
      </w:pPr>
      <w:r w:rsidRPr="00DB14AA">
        <w:rPr>
          <w:color w:val="000000"/>
        </w:rPr>
        <w:t xml:space="preserve">Passport Number </w:t>
      </w:r>
      <w:r>
        <w:rPr>
          <w:color w:val="000000"/>
        </w:rPr>
        <w:tab/>
      </w:r>
      <w:r w:rsidRPr="00DB14AA">
        <w:rPr>
          <w:color w:val="000000"/>
        </w:rPr>
        <w:t xml:space="preserve">: </w:t>
      </w:r>
      <w:r>
        <w:rPr>
          <w:color w:val="000000"/>
        </w:rPr>
        <w:tab/>
      </w:r>
      <w:r w:rsidR="004131FC">
        <w:rPr>
          <w:color w:val="000000"/>
        </w:rPr>
        <w:t>M4866690</w:t>
      </w:r>
      <w:r w:rsidRPr="00DB14AA">
        <w:rPr>
          <w:color w:val="000000"/>
        </w:rPr>
        <w:t xml:space="preserve">. </w:t>
      </w:r>
    </w:p>
    <w:p w:rsidR="00DB14AA" w:rsidRPr="00DB14AA" w:rsidRDefault="00DB14AA" w:rsidP="00DB14AA">
      <w:pPr>
        <w:rPr>
          <w:color w:val="000000"/>
        </w:rPr>
      </w:pPr>
      <w:r w:rsidRPr="00DB14AA">
        <w:rPr>
          <w:color w:val="000000"/>
        </w:rPr>
        <w:t xml:space="preserve">Passport expiry </w:t>
      </w:r>
      <w:r>
        <w:rPr>
          <w:color w:val="000000"/>
        </w:rPr>
        <w:tab/>
      </w:r>
      <w:r w:rsidRPr="00DB14AA">
        <w:rPr>
          <w:color w:val="000000"/>
        </w:rPr>
        <w:t xml:space="preserve">: </w:t>
      </w:r>
      <w:r>
        <w:rPr>
          <w:color w:val="000000"/>
        </w:rPr>
        <w:tab/>
      </w:r>
      <w:r w:rsidR="004131FC">
        <w:rPr>
          <w:color w:val="000000"/>
        </w:rPr>
        <w:t>11</w:t>
      </w:r>
      <w:r w:rsidRPr="00DB14AA">
        <w:rPr>
          <w:color w:val="000000"/>
        </w:rPr>
        <w:t>/0</w:t>
      </w:r>
      <w:r w:rsidR="004131FC">
        <w:rPr>
          <w:color w:val="000000"/>
        </w:rPr>
        <w:t>1/202</w:t>
      </w:r>
      <w:r w:rsidRPr="00DB14AA">
        <w:rPr>
          <w:color w:val="000000"/>
        </w:rPr>
        <w:t xml:space="preserve">5 </w:t>
      </w:r>
    </w:p>
    <w:p w:rsidR="00F7719C" w:rsidRPr="00DB14AA" w:rsidRDefault="00F7719C" w:rsidP="00F7719C">
      <w:pPr>
        <w:jc w:val="center"/>
      </w:pPr>
      <w:r>
        <w:t>______________________________</w:t>
      </w:r>
    </w:p>
    <w:sectPr w:rsidR="00F7719C" w:rsidRPr="00DB14AA" w:rsidSect="00560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numPicBullet w:numPicBulletId="1">
    <w:pict>
      <v:shape id="_x0000_i1067" type="#_x0000_t75" style="width:3in;height:3in" o:bullet="t"/>
    </w:pict>
  </w:numPicBullet>
  <w:numPicBullet w:numPicBulletId="2">
    <w:pict>
      <v:shape id="_x0000_i1068" type="#_x0000_t75" style="width:3in;height:3in" o:bullet="t"/>
    </w:pict>
  </w:numPicBullet>
  <w:numPicBullet w:numPicBulletId="3">
    <w:pict>
      <v:shape id="_x0000_i1069" type="#_x0000_t75" style="width:3in;height:3in" o:bullet="t"/>
    </w:pict>
  </w:numPicBullet>
  <w:numPicBullet w:numPicBulletId="4">
    <w:pict>
      <v:shape id="_x0000_i1070" type="#_x0000_t75" style="width:3in;height:3in" o:bullet="t"/>
    </w:pict>
  </w:numPicBullet>
  <w:numPicBullet w:numPicBulletId="5">
    <w:pict>
      <v:shape id="_x0000_i1071" type="#_x0000_t75" style="width:3in;height:3in" o:bullet="t"/>
    </w:pict>
  </w:numPicBullet>
  <w:abstractNum w:abstractNumId="0" w15:restartNumberingAfterBreak="0">
    <w:nsid w:val="02AA684A"/>
    <w:multiLevelType w:val="hybridMultilevel"/>
    <w:tmpl w:val="6FC0B1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78C"/>
    <w:multiLevelType w:val="multilevel"/>
    <w:tmpl w:val="001CA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E5EE0"/>
    <w:multiLevelType w:val="hybridMultilevel"/>
    <w:tmpl w:val="0CFEC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36A7"/>
    <w:multiLevelType w:val="hybridMultilevel"/>
    <w:tmpl w:val="BC243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482"/>
    <w:multiLevelType w:val="hybridMultilevel"/>
    <w:tmpl w:val="5ACA7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71DB2"/>
    <w:multiLevelType w:val="multilevel"/>
    <w:tmpl w:val="6B16C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E4D33"/>
    <w:multiLevelType w:val="multilevel"/>
    <w:tmpl w:val="E320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B604FF"/>
    <w:multiLevelType w:val="multilevel"/>
    <w:tmpl w:val="A6662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026C0"/>
    <w:multiLevelType w:val="hybridMultilevel"/>
    <w:tmpl w:val="D33AD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306B2"/>
    <w:multiLevelType w:val="hybridMultilevel"/>
    <w:tmpl w:val="F054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042F1"/>
    <w:multiLevelType w:val="hybridMultilevel"/>
    <w:tmpl w:val="C0E48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26654"/>
    <w:multiLevelType w:val="multilevel"/>
    <w:tmpl w:val="E5A44B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A6BB3"/>
    <w:multiLevelType w:val="hybridMultilevel"/>
    <w:tmpl w:val="0BA8ACF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3" w15:restartNumberingAfterBreak="0">
    <w:nsid w:val="57B16E53"/>
    <w:multiLevelType w:val="multilevel"/>
    <w:tmpl w:val="C75E146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11DD5"/>
    <w:multiLevelType w:val="hybridMultilevel"/>
    <w:tmpl w:val="4984B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06201"/>
    <w:multiLevelType w:val="multilevel"/>
    <w:tmpl w:val="F59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460E81"/>
    <w:multiLevelType w:val="hybridMultilevel"/>
    <w:tmpl w:val="D1DC6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C1A35"/>
    <w:multiLevelType w:val="multilevel"/>
    <w:tmpl w:val="3144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FF4B76"/>
    <w:multiLevelType w:val="hybridMultilevel"/>
    <w:tmpl w:val="0916CDF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74380"/>
    <w:multiLevelType w:val="hybridMultilevel"/>
    <w:tmpl w:val="E4F2D352"/>
    <w:lvl w:ilvl="0" w:tplc="8A02D8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16D07"/>
    <w:multiLevelType w:val="hybridMultilevel"/>
    <w:tmpl w:val="04AA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4340E"/>
    <w:multiLevelType w:val="multilevel"/>
    <w:tmpl w:val="6B16C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A2E5A"/>
    <w:multiLevelType w:val="multilevel"/>
    <w:tmpl w:val="6B16C64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9A32483"/>
    <w:multiLevelType w:val="multilevel"/>
    <w:tmpl w:val="C9EAD2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9"/>
  </w:num>
  <w:num w:numId="4">
    <w:abstractNumId w:val="13"/>
  </w:num>
  <w:num w:numId="5">
    <w:abstractNumId w:val="20"/>
  </w:num>
  <w:num w:numId="6">
    <w:abstractNumId w:val="8"/>
  </w:num>
  <w:num w:numId="7">
    <w:abstractNumId w:val="2"/>
  </w:num>
  <w:num w:numId="8">
    <w:abstractNumId w:val="10"/>
  </w:num>
  <w:num w:numId="9">
    <w:abstractNumId w:val="21"/>
  </w:num>
  <w:num w:numId="10">
    <w:abstractNumId w:val="5"/>
  </w:num>
  <w:num w:numId="11">
    <w:abstractNumId w:val="22"/>
  </w:num>
  <w:num w:numId="12">
    <w:abstractNumId w:val="4"/>
  </w:num>
  <w:num w:numId="13">
    <w:abstractNumId w:val="18"/>
  </w:num>
  <w:num w:numId="14">
    <w:abstractNumId w:val="12"/>
  </w:num>
  <w:num w:numId="15">
    <w:abstractNumId w:val="9"/>
  </w:num>
  <w:num w:numId="16">
    <w:abstractNumId w:val="15"/>
  </w:num>
  <w:num w:numId="17">
    <w:abstractNumId w:val="14"/>
  </w:num>
  <w:num w:numId="18">
    <w:abstractNumId w:val="0"/>
  </w:num>
  <w:num w:numId="19">
    <w:abstractNumId w:val="17"/>
  </w:num>
  <w:num w:numId="20">
    <w:abstractNumId w:val="6"/>
  </w:num>
  <w:num w:numId="21">
    <w:abstractNumId w:val="11"/>
  </w:num>
  <w:num w:numId="22">
    <w:abstractNumId w:val="23"/>
  </w:num>
  <w:num w:numId="23">
    <w:abstractNumId w:val="7"/>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98"/>
    <w:rsid w:val="00001232"/>
    <w:rsid w:val="00003139"/>
    <w:rsid w:val="000051AF"/>
    <w:rsid w:val="00020106"/>
    <w:rsid w:val="00022ACC"/>
    <w:rsid w:val="00031472"/>
    <w:rsid w:val="00046565"/>
    <w:rsid w:val="00051B50"/>
    <w:rsid w:val="00055200"/>
    <w:rsid w:val="000666FA"/>
    <w:rsid w:val="0008778E"/>
    <w:rsid w:val="00091900"/>
    <w:rsid w:val="00095898"/>
    <w:rsid w:val="000A713F"/>
    <w:rsid w:val="000D4B4D"/>
    <w:rsid w:val="000E3F10"/>
    <w:rsid w:val="000F1AC2"/>
    <w:rsid w:val="000F225F"/>
    <w:rsid w:val="00113E92"/>
    <w:rsid w:val="00126611"/>
    <w:rsid w:val="00131B4D"/>
    <w:rsid w:val="00146BCD"/>
    <w:rsid w:val="001C29EB"/>
    <w:rsid w:val="001C2F20"/>
    <w:rsid w:val="001D0F9B"/>
    <w:rsid w:val="001E5A3C"/>
    <w:rsid w:val="00221AED"/>
    <w:rsid w:val="00234A4A"/>
    <w:rsid w:val="00234E29"/>
    <w:rsid w:val="002350FF"/>
    <w:rsid w:val="00261F7E"/>
    <w:rsid w:val="002B1E82"/>
    <w:rsid w:val="002B65A3"/>
    <w:rsid w:val="002C1763"/>
    <w:rsid w:val="002C1EE4"/>
    <w:rsid w:val="00326237"/>
    <w:rsid w:val="00352936"/>
    <w:rsid w:val="00352B48"/>
    <w:rsid w:val="003530B7"/>
    <w:rsid w:val="0035367B"/>
    <w:rsid w:val="00361D10"/>
    <w:rsid w:val="00393535"/>
    <w:rsid w:val="003943EF"/>
    <w:rsid w:val="003D6E77"/>
    <w:rsid w:val="003E244A"/>
    <w:rsid w:val="003E713D"/>
    <w:rsid w:val="004000CC"/>
    <w:rsid w:val="004131FC"/>
    <w:rsid w:val="00425D7C"/>
    <w:rsid w:val="00426A0F"/>
    <w:rsid w:val="00431497"/>
    <w:rsid w:val="00432799"/>
    <w:rsid w:val="004501A7"/>
    <w:rsid w:val="004979DD"/>
    <w:rsid w:val="004B2791"/>
    <w:rsid w:val="004B2DE3"/>
    <w:rsid w:val="004B38AE"/>
    <w:rsid w:val="004D1C18"/>
    <w:rsid w:val="004E6D26"/>
    <w:rsid w:val="004E7420"/>
    <w:rsid w:val="004F766D"/>
    <w:rsid w:val="0050581C"/>
    <w:rsid w:val="005133E2"/>
    <w:rsid w:val="00534B0F"/>
    <w:rsid w:val="0053799A"/>
    <w:rsid w:val="00560285"/>
    <w:rsid w:val="00572E4B"/>
    <w:rsid w:val="005843C1"/>
    <w:rsid w:val="005862EB"/>
    <w:rsid w:val="0059011D"/>
    <w:rsid w:val="00595A72"/>
    <w:rsid w:val="005A29D3"/>
    <w:rsid w:val="005B6085"/>
    <w:rsid w:val="005F3463"/>
    <w:rsid w:val="00607012"/>
    <w:rsid w:val="006153AC"/>
    <w:rsid w:val="006155F3"/>
    <w:rsid w:val="0063079D"/>
    <w:rsid w:val="006469B7"/>
    <w:rsid w:val="00652D50"/>
    <w:rsid w:val="0065339E"/>
    <w:rsid w:val="006809BD"/>
    <w:rsid w:val="00683AB4"/>
    <w:rsid w:val="0069694E"/>
    <w:rsid w:val="006A7D81"/>
    <w:rsid w:val="006C02FA"/>
    <w:rsid w:val="006E346B"/>
    <w:rsid w:val="0071356C"/>
    <w:rsid w:val="00714228"/>
    <w:rsid w:val="00716A20"/>
    <w:rsid w:val="00723392"/>
    <w:rsid w:val="0073508C"/>
    <w:rsid w:val="00735AE4"/>
    <w:rsid w:val="00744F74"/>
    <w:rsid w:val="0074596C"/>
    <w:rsid w:val="00757A70"/>
    <w:rsid w:val="00765DB7"/>
    <w:rsid w:val="0078073D"/>
    <w:rsid w:val="0078578F"/>
    <w:rsid w:val="00795B41"/>
    <w:rsid w:val="007C135E"/>
    <w:rsid w:val="007C6986"/>
    <w:rsid w:val="007C7592"/>
    <w:rsid w:val="007C75C1"/>
    <w:rsid w:val="007D2D24"/>
    <w:rsid w:val="007D706A"/>
    <w:rsid w:val="00812B80"/>
    <w:rsid w:val="0081488A"/>
    <w:rsid w:val="008271A4"/>
    <w:rsid w:val="0083615A"/>
    <w:rsid w:val="00841B08"/>
    <w:rsid w:val="00842F93"/>
    <w:rsid w:val="00867AFF"/>
    <w:rsid w:val="00871464"/>
    <w:rsid w:val="008A0F06"/>
    <w:rsid w:val="008B37EA"/>
    <w:rsid w:val="008D4375"/>
    <w:rsid w:val="00903F21"/>
    <w:rsid w:val="00921193"/>
    <w:rsid w:val="0092205A"/>
    <w:rsid w:val="00945B6A"/>
    <w:rsid w:val="009572E5"/>
    <w:rsid w:val="009737C5"/>
    <w:rsid w:val="00973C3F"/>
    <w:rsid w:val="00980E80"/>
    <w:rsid w:val="009C0D11"/>
    <w:rsid w:val="009C3DBE"/>
    <w:rsid w:val="009D55C7"/>
    <w:rsid w:val="009D702C"/>
    <w:rsid w:val="009F7132"/>
    <w:rsid w:val="00A22773"/>
    <w:rsid w:val="00A24F85"/>
    <w:rsid w:val="00A434F0"/>
    <w:rsid w:val="00A51681"/>
    <w:rsid w:val="00A52B3D"/>
    <w:rsid w:val="00A55971"/>
    <w:rsid w:val="00A66DB9"/>
    <w:rsid w:val="00A67D15"/>
    <w:rsid w:val="00A713C5"/>
    <w:rsid w:val="00A724CC"/>
    <w:rsid w:val="00AA6535"/>
    <w:rsid w:val="00AB79F2"/>
    <w:rsid w:val="00AE059A"/>
    <w:rsid w:val="00AE2676"/>
    <w:rsid w:val="00AF28C0"/>
    <w:rsid w:val="00B027AD"/>
    <w:rsid w:val="00B11FBC"/>
    <w:rsid w:val="00B151F0"/>
    <w:rsid w:val="00B23823"/>
    <w:rsid w:val="00B41744"/>
    <w:rsid w:val="00B65D5F"/>
    <w:rsid w:val="00B665EF"/>
    <w:rsid w:val="00B82432"/>
    <w:rsid w:val="00B96824"/>
    <w:rsid w:val="00BC08A1"/>
    <w:rsid w:val="00BC2A7D"/>
    <w:rsid w:val="00BC7A77"/>
    <w:rsid w:val="00BD26FD"/>
    <w:rsid w:val="00BD5C5C"/>
    <w:rsid w:val="00BE4558"/>
    <w:rsid w:val="00C0130F"/>
    <w:rsid w:val="00C16232"/>
    <w:rsid w:val="00C3535E"/>
    <w:rsid w:val="00C56BB9"/>
    <w:rsid w:val="00C81940"/>
    <w:rsid w:val="00CA7F78"/>
    <w:rsid w:val="00CC1721"/>
    <w:rsid w:val="00CE7351"/>
    <w:rsid w:val="00D157FE"/>
    <w:rsid w:val="00D2450B"/>
    <w:rsid w:val="00D26FCD"/>
    <w:rsid w:val="00D3182C"/>
    <w:rsid w:val="00D456E7"/>
    <w:rsid w:val="00D6574E"/>
    <w:rsid w:val="00D7461A"/>
    <w:rsid w:val="00D757B1"/>
    <w:rsid w:val="00D851EB"/>
    <w:rsid w:val="00D97D2E"/>
    <w:rsid w:val="00DA36F0"/>
    <w:rsid w:val="00DB14AA"/>
    <w:rsid w:val="00E059F3"/>
    <w:rsid w:val="00E06B03"/>
    <w:rsid w:val="00E11A11"/>
    <w:rsid w:val="00E24F45"/>
    <w:rsid w:val="00E41AF9"/>
    <w:rsid w:val="00E539EE"/>
    <w:rsid w:val="00E615B5"/>
    <w:rsid w:val="00E7787E"/>
    <w:rsid w:val="00E9361A"/>
    <w:rsid w:val="00E9759F"/>
    <w:rsid w:val="00EA2E86"/>
    <w:rsid w:val="00EB20A1"/>
    <w:rsid w:val="00EB4192"/>
    <w:rsid w:val="00EC321E"/>
    <w:rsid w:val="00EC392D"/>
    <w:rsid w:val="00ED24BC"/>
    <w:rsid w:val="00EE3869"/>
    <w:rsid w:val="00EF0DFE"/>
    <w:rsid w:val="00EF230C"/>
    <w:rsid w:val="00EF3296"/>
    <w:rsid w:val="00F34683"/>
    <w:rsid w:val="00F5328C"/>
    <w:rsid w:val="00F7719C"/>
    <w:rsid w:val="00F9250F"/>
    <w:rsid w:val="00F95A44"/>
    <w:rsid w:val="00FB4C62"/>
    <w:rsid w:val="00FC4304"/>
    <w:rsid w:val="00FE25D3"/>
    <w:rsid w:val="00FF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9848C"/>
  <w15:chartTrackingRefBased/>
  <w15:docId w15:val="{7C3C1222-4D84-3E4B-A798-2FF4FA6E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98"/>
    <w:rPr>
      <w:sz w:val="24"/>
      <w:szCs w:val="24"/>
      <w:lang w:eastAsia="en-GB"/>
    </w:rPr>
  </w:style>
  <w:style w:type="paragraph" w:styleId="Heading2">
    <w:name w:val="heading 2"/>
    <w:basedOn w:val="Normal"/>
    <w:next w:val="Normal"/>
    <w:link w:val="Heading2Char"/>
    <w:semiHidden/>
    <w:unhideWhenUsed/>
    <w:qFormat/>
    <w:rsid w:val="00BD5C5C"/>
    <w:pPr>
      <w:keepNext/>
      <w:jc w:val="both"/>
      <w:outlineLvl w:val="1"/>
    </w:pPr>
    <w:rPr>
      <w:b/>
      <w:color w:val="0000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9F2"/>
    <w:pPr>
      <w:ind w:left="720"/>
      <w:contextualSpacing/>
    </w:pPr>
  </w:style>
  <w:style w:type="table" w:styleId="TableGrid">
    <w:name w:val="Table Grid"/>
    <w:basedOn w:val="TableNormal"/>
    <w:rsid w:val="00C56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079D"/>
    <w:rPr>
      <w:rFonts w:ascii="Tahoma" w:hAnsi="Tahoma" w:cs="Tahoma"/>
      <w:sz w:val="16"/>
      <w:szCs w:val="16"/>
    </w:rPr>
  </w:style>
  <w:style w:type="character" w:customStyle="1" w:styleId="BalloonTextChar">
    <w:name w:val="Balloon Text Char"/>
    <w:link w:val="BalloonText"/>
    <w:rsid w:val="0063079D"/>
    <w:rPr>
      <w:rFonts w:ascii="Tahoma" w:hAnsi="Tahoma" w:cs="Tahoma"/>
      <w:sz w:val="16"/>
      <w:szCs w:val="16"/>
    </w:rPr>
  </w:style>
  <w:style w:type="character" w:customStyle="1" w:styleId="Heading2Char">
    <w:name w:val="Heading 2 Char"/>
    <w:link w:val="Heading2"/>
    <w:semiHidden/>
    <w:rsid w:val="00BD5C5C"/>
    <w:rPr>
      <w:b/>
      <w:color w:val="000080"/>
      <w:sz w:val="24"/>
      <w:szCs w:val="24"/>
      <w:lang w:val="en-US" w:eastAsia="en-US"/>
    </w:rPr>
  </w:style>
  <w:style w:type="paragraph" w:customStyle="1" w:styleId="Body2">
    <w:name w:val="Body2"/>
    <w:basedOn w:val="Normal"/>
    <w:rsid w:val="00BD5C5C"/>
    <w:pPr>
      <w:ind w:left="1440"/>
      <w:jc w:val="both"/>
    </w:pPr>
    <w:rPr>
      <w:rFonts w:ascii="Arial" w:hAnsi="Arial"/>
      <w:sz w:val="23"/>
      <w:szCs w:val="20"/>
      <w:lang w:eastAsia="en-US"/>
    </w:rPr>
  </w:style>
  <w:style w:type="character" w:styleId="Hyperlink">
    <w:name w:val="Hyperlink"/>
    <w:uiPriority w:val="99"/>
    <w:unhideWhenUsed/>
    <w:rsid w:val="00431497"/>
    <w:rPr>
      <w:rFonts w:ascii="Verdana" w:hAnsi="Verdana" w:hint="default"/>
      <w:strike w:val="0"/>
      <w:dstrike w:val="0"/>
      <w:color w:val="04578C"/>
      <w:sz w:val="17"/>
      <w:szCs w:val="17"/>
      <w:u w:val="none"/>
      <w:effect w:val="none"/>
    </w:rPr>
  </w:style>
  <w:style w:type="character" w:styleId="Strong">
    <w:name w:val="Strong"/>
    <w:qFormat/>
    <w:rsid w:val="00BC08A1"/>
    <w:rPr>
      <w:b/>
      <w:bCs/>
    </w:rPr>
  </w:style>
  <w:style w:type="paragraph" w:styleId="NoSpacing">
    <w:name w:val="No Spacing"/>
    <w:uiPriority w:val="1"/>
    <w:qFormat/>
    <w:rsid w:val="007C75C1"/>
    <w:rPr>
      <w:rFonts w:ascii="Calibri" w:eastAsia="Calibri" w:hAnsi="Calibri"/>
      <w:sz w:val="22"/>
      <w:szCs w:val="22"/>
    </w:rPr>
  </w:style>
  <w:style w:type="paragraph" w:styleId="NormalWeb">
    <w:name w:val="Normal (Web)"/>
    <w:basedOn w:val="Normal"/>
    <w:uiPriority w:val="99"/>
    <w:unhideWhenUsed/>
    <w:rsid w:val="00326237"/>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E9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8652">
      <w:bodyDiv w:val="1"/>
      <w:marLeft w:val="0"/>
      <w:marRight w:val="0"/>
      <w:marTop w:val="0"/>
      <w:marBottom w:val="0"/>
      <w:divBdr>
        <w:top w:val="none" w:sz="0" w:space="0" w:color="auto"/>
        <w:left w:val="none" w:sz="0" w:space="0" w:color="auto"/>
        <w:bottom w:val="none" w:sz="0" w:space="0" w:color="auto"/>
        <w:right w:val="none" w:sz="0" w:space="0" w:color="auto"/>
      </w:divBdr>
      <w:divsChild>
        <w:div w:id="1148474537">
          <w:marLeft w:val="0"/>
          <w:marRight w:val="0"/>
          <w:marTop w:val="0"/>
          <w:marBottom w:val="0"/>
          <w:divBdr>
            <w:top w:val="none" w:sz="0" w:space="0" w:color="auto"/>
            <w:left w:val="none" w:sz="0" w:space="0" w:color="auto"/>
            <w:bottom w:val="none" w:sz="0" w:space="0" w:color="auto"/>
            <w:right w:val="none" w:sz="0" w:space="0" w:color="auto"/>
          </w:divBdr>
          <w:divsChild>
            <w:div w:id="1602300532">
              <w:marLeft w:val="0"/>
              <w:marRight w:val="0"/>
              <w:marTop w:val="0"/>
              <w:marBottom w:val="0"/>
              <w:divBdr>
                <w:top w:val="none" w:sz="0" w:space="0" w:color="auto"/>
                <w:left w:val="none" w:sz="0" w:space="0" w:color="auto"/>
                <w:bottom w:val="none" w:sz="0" w:space="0" w:color="auto"/>
                <w:right w:val="none" w:sz="0" w:space="0" w:color="auto"/>
              </w:divBdr>
              <w:divsChild>
                <w:div w:id="562907470">
                  <w:marLeft w:val="0"/>
                  <w:marRight w:val="0"/>
                  <w:marTop w:val="0"/>
                  <w:marBottom w:val="0"/>
                  <w:divBdr>
                    <w:top w:val="none" w:sz="0" w:space="0" w:color="auto"/>
                    <w:left w:val="none" w:sz="0" w:space="0" w:color="auto"/>
                    <w:bottom w:val="none" w:sz="0" w:space="0" w:color="auto"/>
                    <w:right w:val="none" w:sz="0" w:space="0" w:color="auto"/>
                  </w:divBdr>
                  <w:divsChild>
                    <w:div w:id="106656110">
                      <w:marLeft w:val="0"/>
                      <w:marRight w:val="0"/>
                      <w:marTop w:val="0"/>
                      <w:marBottom w:val="0"/>
                      <w:divBdr>
                        <w:top w:val="none" w:sz="0" w:space="0" w:color="auto"/>
                        <w:left w:val="none" w:sz="0" w:space="0" w:color="auto"/>
                        <w:bottom w:val="none" w:sz="0" w:space="0" w:color="auto"/>
                        <w:right w:val="none" w:sz="0" w:space="0" w:color="auto"/>
                      </w:divBdr>
                      <w:divsChild>
                        <w:div w:id="1299070570">
                          <w:marLeft w:val="0"/>
                          <w:marRight w:val="0"/>
                          <w:marTop w:val="0"/>
                          <w:marBottom w:val="0"/>
                          <w:divBdr>
                            <w:top w:val="none" w:sz="0" w:space="0" w:color="auto"/>
                            <w:left w:val="none" w:sz="0" w:space="0" w:color="auto"/>
                            <w:bottom w:val="none" w:sz="0" w:space="0" w:color="auto"/>
                            <w:right w:val="none" w:sz="0" w:space="0" w:color="auto"/>
                          </w:divBdr>
                          <w:divsChild>
                            <w:div w:id="1479346592">
                              <w:marLeft w:val="0"/>
                              <w:marRight w:val="0"/>
                              <w:marTop w:val="0"/>
                              <w:marBottom w:val="0"/>
                              <w:divBdr>
                                <w:top w:val="none" w:sz="0" w:space="0" w:color="auto"/>
                                <w:left w:val="none" w:sz="0" w:space="0" w:color="auto"/>
                                <w:bottom w:val="none" w:sz="0" w:space="0" w:color="auto"/>
                                <w:right w:val="none" w:sz="0" w:space="0" w:color="auto"/>
                              </w:divBdr>
                              <w:divsChild>
                                <w:div w:id="12676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123531">
      <w:bodyDiv w:val="1"/>
      <w:marLeft w:val="0"/>
      <w:marRight w:val="0"/>
      <w:marTop w:val="0"/>
      <w:marBottom w:val="0"/>
      <w:divBdr>
        <w:top w:val="none" w:sz="0" w:space="0" w:color="auto"/>
        <w:left w:val="none" w:sz="0" w:space="0" w:color="auto"/>
        <w:bottom w:val="none" w:sz="0" w:space="0" w:color="auto"/>
        <w:right w:val="none" w:sz="0" w:space="0" w:color="auto"/>
      </w:divBdr>
      <w:divsChild>
        <w:div w:id="68967678">
          <w:marLeft w:val="0"/>
          <w:marRight w:val="0"/>
          <w:marTop w:val="0"/>
          <w:marBottom w:val="0"/>
          <w:divBdr>
            <w:top w:val="none" w:sz="0" w:space="0" w:color="auto"/>
            <w:left w:val="none" w:sz="0" w:space="0" w:color="auto"/>
            <w:bottom w:val="none" w:sz="0" w:space="0" w:color="auto"/>
            <w:right w:val="none" w:sz="0" w:space="0" w:color="auto"/>
          </w:divBdr>
          <w:divsChild>
            <w:div w:id="12460181">
              <w:marLeft w:val="0"/>
              <w:marRight w:val="0"/>
              <w:marTop w:val="0"/>
              <w:marBottom w:val="0"/>
              <w:divBdr>
                <w:top w:val="none" w:sz="0" w:space="0" w:color="auto"/>
                <w:left w:val="none" w:sz="0" w:space="0" w:color="auto"/>
                <w:bottom w:val="none" w:sz="0" w:space="0" w:color="auto"/>
                <w:right w:val="none" w:sz="0" w:space="0" w:color="auto"/>
              </w:divBdr>
              <w:divsChild>
                <w:div w:id="1093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348">
      <w:bodyDiv w:val="1"/>
      <w:marLeft w:val="0"/>
      <w:marRight w:val="0"/>
      <w:marTop w:val="0"/>
      <w:marBottom w:val="0"/>
      <w:divBdr>
        <w:top w:val="none" w:sz="0" w:space="0" w:color="auto"/>
        <w:left w:val="none" w:sz="0" w:space="0" w:color="auto"/>
        <w:bottom w:val="none" w:sz="0" w:space="0" w:color="auto"/>
        <w:right w:val="none" w:sz="0" w:space="0" w:color="auto"/>
      </w:divBdr>
      <w:divsChild>
        <w:div w:id="278489075">
          <w:marLeft w:val="0"/>
          <w:marRight w:val="0"/>
          <w:marTop w:val="0"/>
          <w:marBottom w:val="0"/>
          <w:divBdr>
            <w:top w:val="none" w:sz="0" w:space="0" w:color="auto"/>
            <w:left w:val="none" w:sz="0" w:space="0" w:color="auto"/>
            <w:bottom w:val="none" w:sz="0" w:space="0" w:color="auto"/>
            <w:right w:val="none" w:sz="0" w:space="0" w:color="auto"/>
          </w:divBdr>
          <w:divsChild>
            <w:div w:id="95761005">
              <w:marLeft w:val="0"/>
              <w:marRight w:val="0"/>
              <w:marTop w:val="360"/>
              <w:marBottom w:val="0"/>
              <w:divBdr>
                <w:top w:val="none" w:sz="0" w:space="0" w:color="auto"/>
                <w:left w:val="none" w:sz="0" w:space="0" w:color="auto"/>
                <w:bottom w:val="none" w:sz="0" w:space="0" w:color="auto"/>
                <w:right w:val="none" w:sz="0" w:space="0" w:color="auto"/>
              </w:divBdr>
              <w:divsChild>
                <w:div w:id="1365326355">
                  <w:marLeft w:val="0"/>
                  <w:marRight w:val="0"/>
                  <w:marTop w:val="0"/>
                  <w:marBottom w:val="0"/>
                  <w:divBdr>
                    <w:top w:val="none" w:sz="0" w:space="0" w:color="auto"/>
                    <w:left w:val="none" w:sz="0" w:space="0" w:color="auto"/>
                    <w:bottom w:val="none" w:sz="0" w:space="0" w:color="auto"/>
                    <w:right w:val="none" w:sz="0" w:space="0" w:color="auto"/>
                  </w:divBdr>
                  <w:divsChild>
                    <w:div w:id="438792766">
                      <w:marLeft w:val="0"/>
                      <w:marRight w:val="0"/>
                      <w:marTop w:val="300"/>
                      <w:marBottom w:val="0"/>
                      <w:divBdr>
                        <w:top w:val="none" w:sz="0" w:space="0" w:color="auto"/>
                        <w:left w:val="none" w:sz="0" w:space="0" w:color="auto"/>
                        <w:bottom w:val="none" w:sz="0" w:space="0" w:color="auto"/>
                        <w:right w:val="none" w:sz="0" w:space="0" w:color="auto"/>
                      </w:divBdr>
                      <w:divsChild>
                        <w:div w:id="391664376">
                          <w:marLeft w:val="0"/>
                          <w:marRight w:val="0"/>
                          <w:marTop w:val="0"/>
                          <w:marBottom w:val="0"/>
                          <w:divBdr>
                            <w:top w:val="none" w:sz="0" w:space="0" w:color="auto"/>
                            <w:left w:val="none" w:sz="0" w:space="0" w:color="auto"/>
                            <w:bottom w:val="none" w:sz="0" w:space="0" w:color="auto"/>
                            <w:right w:val="none" w:sz="0" w:space="0" w:color="auto"/>
                          </w:divBdr>
                          <w:divsChild>
                            <w:div w:id="247345456">
                              <w:marLeft w:val="0"/>
                              <w:marRight w:val="0"/>
                              <w:marTop w:val="0"/>
                              <w:marBottom w:val="225"/>
                              <w:divBdr>
                                <w:top w:val="single" w:sz="6" w:space="11" w:color="CCCCCC"/>
                                <w:left w:val="single" w:sz="6" w:space="11" w:color="CCCCCC"/>
                                <w:bottom w:val="single" w:sz="6" w:space="11" w:color="CCCCCC"/>
                                <w:right w:val="single" w:sz="6" w:space="11" w:color="CCCCCC"/>
                              </w:divBdr>
                              <w:divsChild>
                                <w:div w:id="1467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300157">
      <w:bodyDiv w:val="1"/>
      <w:marLeft w:val="0"/>
      <w:marRight w:val="0"/>
      <w:marTop w:val="0"/>
      <w:marBottom w:val="0"/>
      <w:divBdr>
        <w:top w:val="none" w:sz="0" w:space="0" w:color="auto"/>
        <w:left w:val="none" w:sz="0" w:space="0" w:color="auto"/>
        <w:bottom w:val="none" w:sz="0" w:space="0" w:color="auto"/>
        <w:right w:val="none" w:sz="0" w:space="0" w:color="auto"/>
      </w:divBdr>
      <w:divsChild>
        <w:div w:id="1169252869">
          <w:marLeft w:val="0"/>
          <w:marRight w:val="0"/>
          <w:marTop w:val="0"/>
          <w:marBottom w:val="0"/>
          <w:divBdr>
            <w:top w:val="none" w:sz="0" w:space="0" w:color="auto"/>
            <w:left w:val="none" w:sz="0" w:space="0" w:color="auto"/>
            <w:bottom w:val="none" w:sz="0" w:space="0" w:color="auto"/>
            <w:right w:val="none" w:sz="0" w:space="0" w:color="auto"/>
          </w:divBdr>
          <w:divsChild>
            <w:div w:id="513228379">
              <w:marLeft w:val="0"/>
              <w:marRight w:val="0"/>
              <w:marTop w:val="0"/>
              <w:marBottom w:val="0"/>
              <w:divBdr>
                <w:top w:val="none" w:sz="0" w:space="0" w:color="auto"/>
                <w:left w:val="none" w:sz="0" w:space="0" w:color="auto"/>
                <w:bottom w:val="none" w:sz="0" w:space="0" w:color="auto"/>
                <w:right w:val="none" w:sz="0" w:space="0" w:color="auto"/>
              </w:divBdr>
              <w:divsChild>
                <w:div w:id="14954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236">
      <w:bodyDiv w:val="1"/>
      <w:marLeft w:val="0"/>
      <w:marRight w:val="0"/>
      <w:marTop w:val="0"/>
      <w:marBottom w:val="0"/>
      <w:divBdr>
        <w:top w:val="none" w:sz="0" w:space="0" w:color="auto"/>
        <w:left w:val="none" w:sz="0" w:space="0" w:color="auto"/>
        <w:bottom w:val="none" w:sz="0" w:space="0" w:color="auto"/>
        <w:right w:val="none" w:sz="0" w:space="0" w:color="auto"/>
      </w:divBdr>
      <w:divsChild>
        <w:div w:id="1386446497">
          <w:marLeft w:val="0"/>
          <w:marRight w:val="0"/>
          <w:marTop w:val="0"/>
          <w:marBottom w:val="0"/>
          <w:divBdr>
            <w:top w:val="none" w:sz="0" w:space="0" w:color="auto"/>
            <w:left w:val="none" w:sz="0" w:space="0" w:color="auto"/>
            <w:bottom w:val="none" w:sz="0" w:space="0" w:color="auto"/>
            <w:right w:val="none" w:sz="0" w:space="0" w:color="auto"/>
          </w:divBdr>
          <w:divsChild>
            <w:div w:id="652679125">
              <w:marLeft w:val="0"/>
              <w:marRight w:val="0"/>
              <w:marTop w:val="360"/>
              <w:marBottom w:val="0"/>
              <w:divBdr>
                <w:top w:val="none" w:sz="0" w:space="0" w:color="auto"/>
                <w:left w:val="none" w:sz="0" w:space="0" w:color="auto"/>
                <w:bottom w:val="none" w:sz="0" w:space="0" w:color="auto"/>
                <w:right w:val="none" w:sz="0" w:space="0" w:color="auto"/>
              </w:divBdr>
              <w:divsChild>
                <w:div w:id="582254418">
                  <w:marLeft w:val="0"/>
                  <w:marRight w:val="0"/>
                  <w:marTop w:val="0"/>
                  <w:marBottom w:val="0"/>
                  <w:divBdr>
                    <w:top w:val="none" w:sz="0" w:space="0" w:color="auto"/>
                    <w:left w:val="none" w:sz="0" w:space="0" w:color="auto"/>
                    <w:bottom w:val="none" w:sz="0" w:space="0" w:color="auto"/>
                    <w:right w:val="none" w:sz="0" w:space="0" w:color="auto"/>
                  </w:divBdr>
                  <w:divsChild>
                    <w:div w:id="281570913">
                      <w:marLeft w:val="0"/>
                      <w:marRight w:val="0"/>
                      <w:marTop w:val="300"/>
                      <w:marBottom w:val="0"/>
                      <w:divBdr>
                        <w:top w:val="none" w:sz="0" w:space="0" w:color="auto"/>
                        <w:left w:val="none" w:sz="0" w:space="0" w:color="auto"/>
                        <w:bottom w:val="none" w:sz="0" w:space="0" w:color="auto"/>
                        <w:right w:val="none" w:sz="0" w:space="0" w:color="auto"/>
                      </w:divBdr>
                      <w:divsChild>
                        <w:div w:id="1644504994">
                          <w:marLeft w:val="0"/>
                          <w:marRight w:val="0"/>
                          <w:marTop w:val="0"/>
                          <w:marBottom w:val="0"/>
                          <w:divBdr>
                            <w:top w:val="none" w:sz="0" w:space="0" w:color="auto"/>
                            <w:left w:val="none" w:sz="0" w:space="0" w:color="auto"/>
                            <w:bottom w:val="none" w:sz="0" w:space="0" w:color="auto"/>
                            <w:right w:val="none" w:sz="0" w:space="0" w:color="auto"/>
                          </w:divBdr>
                          <w:divsChild>
                            <w:div w:id="13085100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830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96350">
      <w:bodyDiv w:val="1"/>
      <w:marLeft w:val="0"/>
      <w:marRight w:val="0"/>
      <w:marTop w:val="0"/>
      <w:marBottom w:val="0"/>
      <w:divBdr>
        <w:top w:val="none" w:sz="0" w:space="0" w:color="auto"/>
        <w:left w:val="none" w:sz="0" w:space="0" w:color="auto"/>
        <w:bottom w:val="none" w:sz="0" w:space="0" w:color="auto"/>
        <w:right w:val="none" w:sz="0" w:space="0" w:color="auto"/>
      </w:divBdr>
      <w:divsChild>
        <w:div w:id="1253003689">
          <w:marLeft w:val="0"/>
          <w:marRight w:val="0"/>
          <w:marTop w:val="0"/>
          <w:marBottom w:val="0"/>
          <w:divBdr>
            <w:top w:val="none" w:sz="0" w:space="0" w:color="auto"/>
            <w:left w:val="none" w:sz="0" w:space="0" w:color="auto"/>
            <w:bottom w:val="none" w:sz="0" w:space="0" w:color="auto"/>
            <w:right w:val="none" w:sz="0" w:space="0" w:color="auto"/>
          </w:divBdr>
        </w:div>
        <w:div w:id="1858494137">
          <w:marLeft w:val="0"/>
          <w:marRight w:val="0"/>
          <w:marTop w:val="0"/>
          <w:marBottom w:val="0"/>
          <w:divBdr>
            <w:top w:val="none" w:sz="0" w:space="0" w:color="auto"/>
            <w:left w:val="none" w:sz="0" w:space="0" w:color="auto"/>
            <w:bottom w:val="none" w:sz="0" w:space="0" w:color="auto"/>
            <w:right w:val="none" w:sz="0" w:space="0" w:color="auto"/>
          </w:divBdr>
        </w:div>
        <w:div w:id="61296012">
          <w:marLeft w:val="0"/>
          <w:marRight w:val="0"/>
          <w:marTop w:val="0"/>
          <w:marBottom w:val="0"/>
          <w:divBdr>
            <w:top w:val="none" w:sz="0" w:space="0" w:color="auto"/>
            <w:left w:val="none" w:sz="0" w:space="0" w:color="auto"/>
            <w:bottom w:val="none" w:sz="0" w:space="0" w:color="auto"/>
            <w:right w:val="none" w:sz="0" w:space="0" w:color="auto"/>
          </w:divBdr>
        </w:div>
        <w:div w:id="29426618">
          <w:marLeft w:val="0"/>
          <w:marRight w:val="0"/>
          <w:marTop w:val="0"/>
          <w:marBottom w:val="0"/>
          <w:divBdr>
            <w:top w:val="none" w:sz="0" w:space="0" w:color="auto"/>
            <w:left w:val="none" w:sz="0" w:space="0" w:color="auto"/>
            <w:bottom w:val="none" w:sz="0" w:space="0" w:color="auto"/>
            <w:right w:val="none" w:sz="0" w:space="0" w:color="auto"/>
          </w:divBdr>
        </w:div>
        <w:div w:id="1860701993">
          <w:marLeft w:val="0"/>
          <w:marRight w:val="0"/>
          <w:marTop w:val="0"/>
          <w:marBottom w:val="0"/>
          <w:divBdr>
            <w:top w:val="none" w:sz="0" w:space="0" w:color="auto"/>
            <w:left w:val="none" w:sz="0" w:space="0" w:color="auto"/>
            <w:bottom w:val="none" w:sz="0" w:space="0" w:color="auto"/>
            <w:right w:val="none" w:sz="0" w:space="0" w:color="auto"/>
          </w:divBdr>
        </w:div>
        <w:div w:id="546651398">
          <w:marLeft w:val="0"/>
          <w:marRight w:val="0"/>
          <w:marTop w:val="0"/>
          <w:marBottom w:val="0"/>
          <w:divBdr>
            <w:top w:val="none" w:sz="0" w:space="0" w:color="auto"/>
            <w:left w:val="none" w:sz="0" w:space="0" w:color="auto"/>
            <w:bottom w:val="none" w:sz="0" w:space="0" w:color="auto"/>
            <w:right w:val="none" w:sz="0" w:space="0" w:color="auto"/>
          </w:divBdr>
        </w:div>
        <w:div w:id="839933649">
          <w:marLeft w:val="0"/>
          <w:marRight w:val="0"/>
          <w:marTop w:val="0"/>
          <w:marBottom w:val="0"/>
          <w:divBdr>
            <w:top w:val="none" w:sz="0" w:space="0" w:color="auto"/>
            <w:left w:val="none" w:sz="0" w:space="0" w:color="auto"/>
            <w:bottom w:val="none" w:sz="0" w:space="0" w:color="auto"/>
            <w:right w:val="none" w:sz="0" w:space="0" w:color="auto"/>
          </w:divBdr>
        </w:div>
        <w:div w:id="417988654">
          <w:marLeft w:val="0"/>
          <w:marRight w:val="0"/>
          <w:marTop w:val="0"/>
          <w:marBottom w:val="0"/>
          <w:divBdr>
            <w:top w:val="none" w:sz="0" w:space="0" w:color="auto"/>
            <w:left w:val="none" w:sz="0" w:space="0" w:color="auto"/>
            <w:bottom w:val="none" w:sz="0" w:space="0" w:color="auto"/>
            <w:right w:val="none" w:sz="0" w:space="0" w:color="auto"/>
          </w:divBdr>
        </w:div>
        <w:div w:id="1554467874">
          <w:marLeft w:val="0"/>
          <w:marRight w:val="0"/>
          <w:marTop w:val="0"/>
          <w:marBottom w:val="0"/>
          <w:divBdr>
            <w:top w:val="none" w:sz="0" w:space="0" w:color="auto"/>
            <w:left w:val="none" w:sz="0" w:space="0" w:color="auto"/>
            <w:bottom w:val="none" w:sz="0" w:space="0" w:color="auto"/>
            <w:right w:val="none" w:sz="0" w:space="0" w:color="auto"/>
          </w:divBdr>
        </w:div>
        <w:div w:id="1364748314">
          <w:marLeft w:val="0"/>
          <w:marRight w:val="0"/>
          <w:marTop w:val="0"/>
          <w:marBottom w:val="0"/>
          <w:divBdr>
            <w:top w:val="none" w:sz="0" w:space="0" w:color="auto"/>
            <w:left w:val="none" w:sz="0" w:space="0" w:color="auto"/>
            <w:bottom w:val="none" w:sz="0" w:space="0" w:color="auto"/>
            <w:right w:val="none" w:sz="0" w:space="0" w:color="auto"/>
          </w:divBdr>
        </w:div>
        <w:div w:id="1460759227">
          <w:marLeft w:val="0"/>
          <w:marRight w:val="0"/>
          <w:marTop w:val="0"/>
          <w:marBottom w:val="0"/>
          <w:divBdr>
            <w:top w:val="none" w:sz="0" w:space="0" w:color="auto"/>
            <w:left w:val="none" w:sz="0" w:space="0" w:color="auto"/>
            <w:bottom w:val="none" w:sz="0" w:space="0" w:color="auto"/>
            <w:right w:val="none" w:sz="0" w:space="0" w:color="auto"/>
          </w:divBdr>
        </w:div>
      </w:divsChild>
    </w:div>
    <w:div w:id="801534232">
      <w:bodyDiv w:val="1"/>
      <w:marLeft w:val="0"/>
      <w:marRight w:val="0"/>
      <w:marTop w:val="0"/>
      <w:marBottom w:val="0"/>
      <w:divBdr>
        <w:top w:val="none" w:sz="0" w:space="0" w:color="auto"/>
        <w:left w:val="none" w:sz="0" w:space="0" w:color="auto"/>
        <w:bottom w:val="none" w:sz="0" w:space="0" w:color="auto"/>
        <w:right w:val="none" w:sz="0" w:space="0" w:color="auto"/>
      </w:divBdr>
      <w:divsChild>
        <w:div w:id="1779905327">
          <w:marLeft w:val="0"/>
          <w:marRight w:val="0"/>
          <w:marTop w:val="0"/>
          <w:marBottom w:val="0"/>
          <w:divBdr>
            <w:top w:val="none" w:sz="0" w:space="0" w:color="auto"/>
            <w:left w:val="none" w:sz="0" w:space="0" w:color="auto"/>
            <w:bottom w:val="none" w:sz="0" w:space="0" w:color="auto"/>
            <w:right w:val="none" w:sz="0" w:space="0" w:color="auto"/>
          </w:divBdr>
          <w:divsChild>
            <w:div w:id="316765895">
              <w:marLeft w:val="0"/>
              <w:marRight w:val="0"/>
              <w:marTop w:val="0"/>
              <w:marBottom w:val="0"/>
              <w:divBdr>
                <w:top w:val="none" w:sz="0" w:space="0" w:color="auto"/>
                <w:left w:val="none" w:sz="0" w:space="0" w:color="auto"/>
                <w:bottom w:val="none" w:sz="0" w:space="0" w:color="auto"/>
                <w:right w:val="none" w:sz="0" w:space="0" w:color="auto"/>
              </w:divBdr>
              <w:divsChild>
                <w:div w:id="13421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06382">
      <w:bodyDiv w:val="1"/>
      <w:marLeft w:val="0"/>
      <w:marRight w:val="0"/>
      <w:marTop w:val="0"/>
      <w:marBottom w:val="0"/>
      <w:divBdr>
        <w:top w:val="none" w:sz="0" w:space="0" w:color="auto"/>
        <w:left w:val="none" w:sz="0" w:space="0" w:color="auto"/>
        <w:bottom w:val="none" w:sz="0" w:space="0" w:color="auto"/>
        <w:right w:val="none" w:sz="0" w:space="0" w:color="auto"/>
      </w:divBdr>
      <w:divsChild>
        <w:div w:id="1527712543">
          <w:marLeft w:val="0"/>
          <w:marRight w:val="0"/>
          <w:marTop w:val="0"/>
          <w:marBottom w:val="0"/>
          <w:divBdr>
            <w:top w:val="none" w:sz="0" w:space="0" w:color="auto"/>
            <w:left w:val="none" w:sz="0" w:space="0" w:color="auto"/>
            <w:bottom w:val="none" w:sz="0" w:space="0" w:color="auto"/>
            <w:right w:val="none" w:sz="0" w:space="0" w:color="auto"/>
          </w:divBdr>
          <w:divsChild>
            <w:div w:id="2013140385">
              <w:marLeft w:val="0"/>
              <w:marRight w:val="0"/>
              <w:marTop w:val="0"/>
              <w:marBottom w:val="0"/>
              <w:divBdr>
                <w:top w:val="none" w:sz="0" w:space="0" w:color="auto"/>
                <w:left w:val="none" w:sz="0" w:space="0" w:color="auto"/>
                <w:bottom w:val="none" w:sz="0" w:space="0" w:color="auto"/>
                <w:right w:val="none" w:sz="0" w:space="0" w:color="auto"/>
              </w:divBdr>
              <w:divsChild>
                <w:div w:id="363138929">
                  <w:marLeft w:val="0"/>
                  <w:marRight w:val="0"/>
                  <w:marTop w:val="0"/>
                  <w:marBottom w:val="0"/>
                  <w:divBdr>
                    <w:top w:val="none" w:sz="0" w:space="0" w:color="auto"/>
                    <w:left w:val="none" w:sz="0" w:space="0" w:color="auto"/>
                    <w:bottom w:val="none" w:sz="0" w:space="0" w:color="auto"/>
                    <w:right w:val="none" w:sz="0" w:space="0" w:color="auto"/>
                  </w:divBdr>
                  <w:divsChild>
                    <w:div w:id="483396639">
                      <w:marLeft w:val="0"/>
                      <w:marRight w:val="0"/>
                      <w:marTop w:val="0"/>
                      <w:marBottom w:val="0"/>
                      <w:divBdr>
                        <w:top w:val="none" w:sz="0" w:space="0" w:color="auto"/>
                        <w:left w:val="none" w:sz="0" w:space="0" w:color="auto"/>
                        <w:bottom w:val="none" w:sz="0" w:space="0" w:color="auto"/>
                        <w:right w:val="none" w:sz="0" w:space="0" w:color="auto"/>
                      </w:divBdr>
                      <w:divsChild>
                        <w:div w:id="1470590657">
                          <w:marLeft w:val="0"/>
                          <w:marRight w:val="0"/>
                          <w:marTop w:val="0"/>
                          <w:marBottom w:val="0"/>
                          <w:divBdr>
                            <w:top w:val="none" w:sz="0" w:space="0" w:color="auto"/>
                            <w:left w:val="none" w:sz="0" w:space="0" w:color="auto"/>
                            <w:bottom w:val="none" w:sz="0" w:space="0" w:color="auto"/>
                            <w:right w:val="none" w:sz="0" w:space="0" w:color="auto"/>
                          </w:divBdr>
                          <w:divsChild>
                            <w:div w:id="302079018">
                              <w:marLeft w:val="0"/>
                              <w:marRight w:val="0"/>
                              <w:marTop w:val="0"/>
                              <w:marBottom w:val="0"/>
                              <w:divBdr>
                                <w:top w:val="none" w:sz="0" w:space="0" w:color="auto"/>
                                <w:left w:val="none" w:sz="0" w:space="0" w:color="auto"/>
                                <w:bottom w:val="none" w:sz="0" w:space="0" w:color="auto"/>
                                <w:right w:val="none" w:sz="0" w:space="0" w:color="auto"/>
                              </w:divBdr>
                              <w:divsChild>
                                <w:div w:id="196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9810">
      <w:bodyDiv w:val="1"/>
      <w:marLeft w:val="0"/>
      <w:marRight w:val="0"/>
      <w:marTop w:val="0"/>
      <w:marBottom w:val="0"/>
      <w:divBdr>
        <w:top w:val="none" w:sz="0" w:space="0" w:color="auto"/>
        <w:left w:val="none" w:sz="0" w:space="0" w:color="auto"/>
        <w:bottom w:val="none" w:sz="0" w:space="0" w:color="auto"/>
        <w:right w:val="none" w:sz="0" w:space="0" w:color="auto"/>
      </w:divBdr>
      <w:divsChild>
        <w:div w:id="1725524814">
          <w:marLeft w:val="0"/>
          <w:marRight w:val="0"/>
          <w:marTop w:val="0"/>
          <w:marBottom w:val="0"/>
          <w:divBdr>
            <w:top w:val="none" w:sz="0" w:space="0" w:color="auto"/>
            <w:left w:val="none" w:sz="0" w:space="0" w:color="auto"/>
            <w:bottom w:val="none" w:sz="0" w:space="0" w:color="auto"/>
            <w:right w:val="none" w:sz="0" w:space="0" w:color="auto"/>
          </w:divBdr>
          <w:divsChild>
            <w:div w:id="2094230818">
              <w:marLeft w:val="0"/>
              <w:marRight w:val="0"/>
              <w:marTop w:val="0"/>
              <w:marBottom w:val="0"/>
              <w:divBdr>
                <w:top w:val="none" w:sz="0" w:space="0" w:color="auto"/>
                <w:left w:val="none" w:sz="0" w:space="0" w:color="auto"/>
                <w:bottom w:val="none" w:sz="0" w:space="0" w:color="auto"/>
                <w:right w:val="none" w:sz="0" w:space="0" w:color="auto"/>
              </w:divBdr>
              <w:divsChild>
                <w:div w:id="8525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4282">
      <w:bodyDiv w:val="1"/>
      <w:marLeft w:val="0"/>
      <w:marRight w:val="0"/>
      <w:marTop w:val="0"/>
      <w:marBottom w:val="0"/>
      <w:divBdr>
        <w:top w:val="none" w:sz="0" w:space="0" w:color="auto"/>
        <w:left w:val="none" w:sz="0" w:space="0" w:color="auto"/>
        <w:bottom w:val="none" w:sz="0" w:space="0" w:color="auto"/>
        <w:right w:val="none" w:sz="0" w:space="0" w:color="auto"/>
      </w:divBdr>
      <w:divsChild>
        <w:div w:id="1465193462">
          <w:marLeft w:val="0"/>
          <w:marRight w:val="0"/>
          <w:marTop w:val="0"/>
          <w:marBottom w:val="0"/>
          <w:divBdr>
            <w:top w:val="none" w:sz="0" w:space="0" w:color="auto"/>
            <w:left w:val="none" w:sz="0" w:space="0" w:color="auto"/>
            <w:bottom w:val="none" w:sz="0" w:space="0" w:color="auto"/>
            <w:right w:val="none" w:sz="0" w:space="0" w:color="auto"/>
          </w:divBdr>
          <w:divsChild>
            <w:div w:id="376004136">
              <w:marLeft w:val="0"/>
              <w:marRight w:val="0"/>
              <w:marTop w:val="0"/>
              <w:marBottom w:val="0"/>
              <w:divBdr>
                <w:top w:val="none" w:sz="0" w:space="0" w:color="auto"/>
                <w:left w:val="none" w:sz="0" w:space="0" w:color="auto"/>
                <w:bottom w:val="none" w:sz="0" w:space="0" w:color="auto"/>
                <w:right w:val="none" w:sz="0" w:space="0" w:color="auto"/>
              </w:divBdr>
              <w:divsChild>
                <w:div w:id="985551301">
                  <w:marLeft w:val="0"/>
                  <w:marRight w:val="0"/>
                  <w:marTop w:val="0"/>
                  <w:marBottom w:val="0"/>
                  <w:divBdr>
                    <w:top w:val="none" w:sz="0" w:space="0" w:color="auto"/>
                    <w:left w:val="none" w:sz="0" w:space="0" w:color="auto"/>
                    <w:bottom w:val="none" w:sz="0" w:space="0" w:color="auto"/>
                    <w:right w:val="none" w:sz="0" w:space="0" w:color="auto"/>
                  </w:divBdr>
                  <w:divsChild>
                    <w:div w:id="945309072">
                      <w:marLeft w:val="0"/>
                      <w:marRight w:val="0"/>
                      <w:marTop w:val="0"/>
                      <w:marBottom w:val="0"/>
                      <w:divBdr>
                        <w:top w:val="none" w:sz="0" w:space="0" w:color="auto"/>
                        <w:left w:val="none" w:sz="0" w:space="0" w:color="auto"/>
                        <w:bottom w:val="none" w:sz="0" w:space="0" w:color="auto"/>
                        <w:right w:val="none" w:sz="0" w:space="0" w:color="auto"/>
                      </w:divBdr>
                      <w:divsChild>
                        <w:div w:id="60101681">
                          <w:marLeft w:val="0"/>
                          <w:marRight w:val="0"/>
                          <w:marTop w:val="0"/>
                          <w:marBottom w:val="0"/>
                          <w:divBdr>
                            <w:top w:val="none" w:sz="0" w:space="0" w:color="auto"/>
                            <w:left w:val="none" w:sz="0" w:space="0" w:color="auto"/>
                            <w:bottom w:val="none" w:sz="0" w:space="0" w:color="auto"/>
                            <w:right w:val="none" w:sz="0" w:space="0" w:color="auto"/>
                          </w:divBdr>
                          <w:divsChild>
                            <w:div w:id="171143483">
                              <w:marLeft w:val="0"/>
                              <w:marRight w:val="0"/>
                              <w:marTop w:val="0"/>
                              <w:marBottom w:val="0"/>
                              <w:divBdr>
                                <w:top w:val="none" w:sz="0" w:space="0" w:color="auto"/>
                                <w:left w:val="none" w:sz="0" w:space="0" w:color="auto"/>
                                <w:bottom w:val="none" w:sz="0" w:space="0" w:color="auto"/>
                                <w:right w:val="none" w:sz="0" w:space="0" w:color="auto"/>
                              </w:divBdr>
                              <w:divsChild>
                                <w:div w:id="1495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661642">
      <w:bodyDiv w:val="1"/>
      <w:marLeft w:val="0"/>
      <w:marRight w:val="0"/>
      <w:marTop w:val="0"/>
      <w:marBottom w:val="0"/>
      <w:divBdr>
        <w:top w:val="none" w:sz="0" w:space="0" w:color="auto"/>
        <w:left w:val="none" w:sz="0" w:space="0" w:color="auto"/>
        <w:bottom w:val="none" w:sz="0" w:space="0" w:color="auto"/>
        <w:right w:val="none" w:sz="0" w:space="0" w:color="auto"/>
      </w:divBdr>
      <w:divsChild>
        <w:div w:id="1204636806">
          <w:marLeft w:val="0"/>
          <w:marRight w:val="0"/>
          <w:marTop w:val="0"/>
          <w:marBottom w:val="0"/>
          <w:divBdr>
            <w:top w:val="none" w:sz="0" w:space="0" w:color="auto"/>
            <w:left w:val="none" w:sz="0" w:space="0" w:color="auto"/>
            <w:bottom w:val="none" w:sz="0" w:space="0" w:color="auto"/>
            <w:right w:val="none" w:sz="0" w:space="0" w:color="auto"/>
          </w:divBdr>
        </w:div>
      </w:divsChild>
    </w:div>
    <w:div w:id="1694108200">
      <w:bodyDiv w:val="1"/>
      <w:marLeft w:val="0"/>
      <w:marRight w:val="0"/>
      <w:marTop w:val="0"/>
      <w:marBottom w:val="0"/>
      <w:divBdr>
        <w:top w:val="none" w:sz="0" w:space="0" w:color="auto"/>
        <w:left w:val="none" w:sz="0" w:space="0" w:color="auto"/>
        <w:bottom w:val="none" w:sz="0" w:space="0" w:color="auto"/>
        <w:right w:val="none" w:sz="0" w:space="0" w:color="auto"/>
      </w:divBdr>
      <w:divsChild>
        <w:div w:id="45614466">
          <w:marLeft w:val="0"/>
          <w:marRight w:val="0"/>
          <w:marTop w:val="0"/>
          <w:marBottom w:val="0"/>
          <w:divBdr>
            <w:top w:val="none" w:sz="0" w:space="0" w:color="auto"/>
            <w:left w:val="none" w:sz="0" w:space="0" w:color="auto"/>
            <w:bottom w:val="none" w:sz="0" w:space="0" w:color="auto"/>
            <w:right w:val="none" w:sz="0" w:space="0" w:color="auto"/>
          </w:divBdr>
          <w:divsChild>
            <w:div w:id="141316949">
              <w:marLeft w:val="0"/>
              <w:marRight w:val="0"/>
              <w:marTop w:val="0"/>
              <w:marBottom w:val="0"/>
              <w:divBdr>
                <w:top w:val="none" w:sz="0" w:space="0" w:color="auto"/>
                <w:left w:val="none" w:sz="0" w:space="0" w:color="auto"/>
                <w:bottom w:val="none" w:sz="0" w:space="0" w:color="auto"/>
                <w:right w:val="none" w:sz="0" w:space="0" w:color="auto"/>
              </w:divBdr>
              <w:divsChild>
                <w:div w:id="2421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43">
      <w:bodyDiv w:val="1"/>
      <w:marLeft w:val="0"/>
      <w:marRight w:val="0"/>
      <w:marTop w:val="0"/>
      <w:marBottom w:val="0"/>
      <w:divBdr>
        <w:top w:val="none" w:sz="0" w:space="0" w:color="auto"/>
        <w:left w:val="none" w:sz="0" w:space="0" w:color="auto"/>
        <w:bottom w:val="none" w:sz="0" w:space="0" w:color="auto"/>
        <w:right w:val="none" w:sz="0" w:space="0" w:color="auto"/>
      </w:divBdr>
      <w:divsChild>
        <w:div w:id="1716659486">
          <w:marLeft w:val="0"/>
          <w:marRight w:val="0"/>
          <w:marTop w:val="0"/>
          <w:marBottom w:val="0"/>
          <w:divBdr>
            <w:top w:val="none" w:sz="0" w:space="0" w:color="auto"/>
            <w:left w:val="none" w:sz="0" w:space="0" w:color="auto"/>
            <w:bottom w:val="none" w:sz="0" w:space="0" w:color="auto"/>
            <w:right w:val="none" w:sz="0" w:space="0" w:color="auto"/>
          </w:divBdr>
          <w:divsChild>
            <w:div w:id="1097747491">
              <w:marLeft w:val="0"/>
              <w:marRight w:val="0"/>
              <w:marTop w:val="0"/>
              <w:marBottom w:val="0"/>
              <w:divBdr>
                <w:top w:val="none" w:sz="0" w:space="0" w:color="auto"/>
                <w:left w:val="none" w:sz="0" w:space="0" w:color="auto"/>
                <w:bottom w:val="none" w:sz="0" w:space="0" w:color="auto"/>
                <w:right w:val="none" w:sz="0" w:space="0" w:color="auto"/>
              </w:divBdr>
              <w:divsChild>
                <w:div w:id="7464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1236">
      <w:bodyDiv w:val="1"/>
      <w:marLeft w:val="0"/>
      <w:marRight w:val="0"/>
      <w:marTop w:val="0"/>
      <w:marBottom w:val="0"/>
      <w:divBdr>
        <w:top w:val="none" w:sz="0" w:space="0" w:color="auto"/>
        <w:left w:val="none" w:sz="0" w:space="0" w:color="auto"/>
        <w:bottom w:val="none" w:sz="0" w:space="0" w:color="auto"/>
        <w:right w:val="none" w:sz="0" w:space="0" w:color="auto"/>
      </w:divBdr>
      <w:divsChild>
        <w:div w:id="1273126882">
          <w:marLeft w:val="0"/>
          <w:marRight w:val="0"/>
          <w:marTop w:val="0"/>
          <w:marBottom w:val="0"/>
          <w:divBdr>
            <w:top w:val="none" w:sz="0" w:space="0" w:color="auto"/>
            <w:left w:val="none" w:sz="0" w:space="0" w:color="auto"/>
            <w:bottom w:val="none" w:sz="0" w:space="0" w:color="auto"/>
            <w:right w:val="none" w:sz="0" w:space="0" w:color="auto"/>
          </w:divBdr>
          <w:divsChild>
            <w:div w:id="1067263167">
              <w:marLeft w:val="0"/>
              <w:marRight w:val="0"/>
              <w:marTop w:val="0"/>
              <w:marBottom w:val="0"/>
              <w:divBdr>
                <w:top w:val="none" w:sz="0" w:space="0" w:color="auto"/>
                <w:left w:val="none" w:sz="0" w:space="0" w:color="auto"/>
                <w:bottom w:val="none" w:sz="0" w:space="0" w:color="auto"/>
                <w:right w:val="none" w:sz="0" w:space="0" w:color="auto"/>
              </w:divBdr>
              <w:divsChild>
                <w:div w:id="1381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3303">
      <w:bodyDiv w:val="1"/>
      <w:marLeft w:val="0"/>
      <w:marRight w:val="0"/>
      <w:marTop w:val="0"/>
      <w:marBottom w:val="0"/>
      <w:divBdr>
        <w:top w:val="none" w:sz="0" w:space="0" w:color="auto"/>
        <w:left w:val="none" w:sz="0" w:space="0" w:color="auto"/>
        <w:bottom w:val="none" w:sz="0" w:space="0" w:color="auto"/>
        <w:right w:val="none" w:sz="0" w:space="0" w:color="auto"/>
      </w:divBdr>
      <w:divsChild>
        <w:div w:id="868879799">
          <w:marLeft w:val="0"/>
          <w:marRight w:val="0"/>
          <w:marTop w:val="0"/>
          <w:marBottom w:val="0"/>
          <w:divBdr>
            <w:top w:val="none" w:sz="0" w:space="0" w:color="auto"/>
            <w:left w:val="none" w:sz="0" w:space="0" w:color="auto"/>
            <w:bottom w:val="none" w:sz="0" w:space="0" w:color="auto"/>
            <w:right w:val="none" w:sz="0" w:space="0" w:color="auto"/>
          </w:divBdr>
        </w:div>
        <w:div w:id="1097556053">
          <w:marLeft w:val="0"/>
          <w:marRight w:val="0"/>
          <w:marTop w:val="0"/>
          <w:marBottom w:val="0"/>
          <w:divBdr>
            <w:top w:val="none" w:sz="0" w:space="0" w:color="auto"/>
            <w:left w:val="none" w:sz="0" w:space="0" w:color="auto"/>
            <w:bottom w:val="none" w:sz="0" w:space="0" w:color="auto"/>
            <w:right w:val="none" w:sz="0" w:space="0" w:color="auto"/>
          </w:divBdr>
        </w:div>
        <w:div w:id="953631213">
          <w:marLeft w:val="0"/>
          <w:marRight w:val="0"/>
          <w:marTop w:val="0"/>
          <w:marBottom w:val="0"/>
          <w:divBdr>
            <w:top w:val="none" w:sz="0" w:space="0" w:color="auto"/>
            <w:left w:val="none" w:sz="0" w:space="0" w:color="auto"/>
            <w:bottom w:val="none" w:sz="0" w:space="0" w:color="auto"/>
            <w:right w:val="none" w:sz="0" w:space="0" w:color="auto"/>
          </w:divBdr>
        </w:div>
        <w:div w:id="884635240">
          <w:marLeft w:val="0"/>
          <w:marRight w:val="0"/>
          <w:marTop w:val="0"/>
          <w:marBottom w:val="0"/>
          <w:divBdr>
            <w:top w:val="none" w:sz="0" w:space="0" w:color="auto"/>
            <w:left w:val="none" w:sz="0" w:space="0" w:color="auto"/>
            <w:bottom w:val="none" w:sz="0" w:space="0" w:color="auto"/>
            <w:right w:val="none" w:sz="0" w:space="0" w:color="auto"/>
          </w:divBdr>
        </w:div>
        <w:div w:id="286736679">
          <w:marLeft w:val="0"/>
          <w:marRight w:val="0"/>
          <w:marTop w:val="0"/>
          <w:marBottom w:val="0"/>
          <w:divBdr>
            <w:top w:val="none" w:sz="0" w:space="0" w:color="auto"/>
            <w:left w:val="none" w:sz="0" w:space="0" w:color="auto"/>
            <w:bottom w:val="none" w:sz="0" w:space="0" w:color="auto"/>
            <w:right w:val="none" w:sz="0" w:space="0" w:color="auto"/>
          </w:divBdr>
        </w:div>
        <w:div w:id="2135753890">
          <w:marLeft w:val="0"/>
          <w:marRight w:val="0"/>
          <w:marTop w:val="0"/>
          <w:marBottom w:val="0"/>
          <w:divBdr>
            <w:top w:val="none" w:sz="0" w:space="0" w:color="auto"/>
            <w:left w:val="none" w:sz="0" w:space="0" w:color="auto"/>
            <w:bottom w:val="none" w:sz="0" w:space="0" w:color="auto"/>
            <w:right w:val="none" w:sz="0" w:space="0" w:color="auto"/>
          </w:divBdr>
        </w:div>
        <w:div w:id="1310327656">
          <w:marLeft w:val="0"/>
          <w:marRight w:val="0"/>
          <w:marTop w:val="0"/>
          <w:marBottom w:val="0"/>
          <w:divBdr>
            <w:top w:val="none" w:sz="0" w:space="0" w:color="auto"/>
            <w:left w:val="none" w:sz="0" w:space="0" w:color="auto"/>
            <w:bottom w:val="none" w:sz="0" w:space="0" w:color="auto"/>
            <w:right w:val="none" w:sz="0" w:space="0" w:color="auto"/>
          </w:divBdr>
        </w:div>
        <w:div w:id="983049913">
          <w:marLeft w:val="0"/>
          <w:marRight w:val="0"/>
          <w:marTop w:val="0"/>
          <w:marBottom w:val="0"/>
          <w:divBdr>
            <w:top w:val="none" w:sz="0" w:space="0" w:color="auto"/>
            <w:left w:val="none" w:sz="0" w:space="0" w:color="auto"/>
            <w:bottom w:val="none" w:sz="0" w:space="0" w:color="auto"/>
            <w:right w:val="none" w:sz="0" w:space="0" w:color="auto"/>
          </w:divBdr>
        </w:div>
        <w:div w:id="408117037">
          <w:marLeft w:val="0"/>
          <w:marRight w:val="0"/>
          <w:marTop w:val="0"/>
          <w:marBottom w:val="0"/>
          <w:divBdr>
            <w:top w:val="none" w:sz="0" w:space="0" w:color="auto"/>
            <w:left w:val="none" w:sz="0" w:space="0" w:color="auto"/>
            <w:bottom w:val="none" w:sz="0" w:space="0" w:color="auto"/>
            <w:right w:val="none" w:sz="0" w:space="0" w:color="auto"/>
          </w:divBdr>
        </w:div>
        <w:div w:id="1749887588">
          <w:marLeft w:val="0"/>
          <w:marRight w:val="0"/>
          <w:marTop w:val="0"/>
          <w:marBottom w:val="0"/>
          <w:divBdr>
            <w:top w:val="none" w:sz="0" w:space="0" w:color="auto"/>
            <w:left w:val="none" w:sz="0" w:space="0" w:color="auto"/>
            <w:bottom w:val="none" w:sz="0" w:space="0" w:color="auto"/>
            <w:right w:val="none" w:sz="0" w:space="0" w:color="auto"/>
          </w:divBdr>
        </w:div>
        <w:div w:id="165663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ammedshameej@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B606-57A9-7A43-B31A-264B2CCC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10351</CharactersWithSpaces>
  <SharedDoc>false</SharedDoc>
  <HLinks>
    <vt:vector size="6" baseType="variant">
      <vt:variant>
        <vt:i4>131106</vt:i4>
      </vt:variant>
      <vt:variant>
        <vt:i4>0</vt:i4>
      </vt:variant>
      <vt:variant>
        <vt:i4>0</vt:i4>
      </vt:variant>
      <vt:variant>
        <vt:i4>5</vt:i4>
      </vt:variant>
      <vt:variant>
        <vt:lpwstr>mailto:mohammedshameej@yahoo.com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Shameej</cp:lastModifiedBy>
  <cp:revision>7</cp:revision>
  <dcterms:created xsi:type="dcterms:W3CDTF">2018-10-14T06:56:00Z</dcterms:created>
  <dcterms:modified xsi:type="dcterms:W3CDTF">2018-11-05T09:42:00Z</dcterms:modified>
</cp:coreProperties>
</file>